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81C" w:rsidRDefault="00B4081C" w:rsidP="00131FF6">
      <w:pPr>
        <w:spacing w:before="120"/>
        <w:jc w:val="center"/>
        <w:outlineLvl w:val="0"/>
        <w:rPr>
          <w:rFonts w:cs="Arial"/>
          <w:b/>
          <w:bCs/>
          <w:sz w:val="56"/>
        </w:rPr>
      </w:pPr>
    </w:p>
    <w:p w:rsidR="00B4081C" w:rsidRDefault="00B4081C" w:rsidP="00131FF6">
      <w:pPr>
        <w:spacing w:before="120"/>
        <w:jc w:val="center"/>
        <w:outlineLvl w:val="0"/>
        <w:rPr>
          <w:rFonts w:cs="Arial"/>
          <w:b/>
          <w:bCs/>
          <w:sz w:val="56"/>
        </w:rPr>
      </w:pPr>
    </w:p>
    <w:p w:rsidR="006937F9" w:rsidRDefault="006937F9" w:rsidP="00131FF6">
      <w:pPr>
        <w:spacing w:before="120"/>
        <w:jc w:val="center"/>
        <w:outlineLvl w:val="0"/>
        <w:rPr>
          <w:rFonts w:cs="Arial"/>
          <w:b/>
          <w:bCs/>
          <w:sz w:val="56"/>
        </w:rPr>
      </w:pPr>
      <w:bookmarkStart w:id="0" w:name="_Toc170131622"/>
      <w:r w:rsidRPr="00F83095">
        <w:rPr>
          <w:rFonts w:cs="Arial"/>
          <w:b/>
          <w:bCs/>
          <w:sz w:val="56"/>
        </w:rPr>
        <w:t>Event Management Plan</w:t>
      </w:r>
      <w:bookmarkEnd w:id="0"/>
      <w:r>
        <w:rPr>
          <w:rFonts w:cs="Arial"/>
          <w:b/>
          <w:bCs/>
          <w:sz w:val="56"/>
        </w:rPr>
        <w:t xml:space="preserve"> </w:t>
      </w:r>
    </w:p>
    <w:p w:rsidR="006937F9" w:rsidRPr="00D22E2A" w:rsidRDefault="006937F9" w:rsidP="00131FF6">
      <w:pPr>
        <w:rPr>
          <w:rFonts w:cs="Arial"/>
          <w:i/>
          <w:sz w:val="20"/>
        </w:rPr>
      </w:pPr>
    </w:p>
    <w:p w:rsidR="006937F9" w:rsidRPr="00D22E2A" w:rsidRDefault="00C107A5" w:rsidP="00131FF6">
      <w:pPr>
        <w:jc w:val="center"/>
        <w:rPr>
          <w:rFonts w:cs="Arial"/>
          <w:i/>
          <w:sz w:val="20"/>
          <w:szCs w:val="20"/>
        </w:rPr>
      </w:pPr>
      <w:r w:rsidRPr="00D22E2A">
        <w:rPr>
          <w:rFonts w:cs="Arial"/>
          <w:i/>
          <w:sz w:val="20"/>
          <w:szCs w:val="20"/>
        </w:rPr>
        <w:t>This document is designed solely</w:t>
      </w:r>
      <w:r w:rsidR="00144F2F">
        <w:rPr>
          <w:rFonts w:cs="Arial"/>
          <w:i/>
          <w:sz w:val="20"/>
          <w:szCs w:val="20"/>
        </w:rPr>
        <w:t xml:space="preserve"> as a template and will</w:t>
      </w:r>
      <w:r w:rsidR="00D22E2A">
        <w:rPr>
          <w:rFonts w:cs="Arial"/>
          <w:i/>
          <w:sz w:val="20"/>
          <w:szCs w:val="20"/>
        </w:rPr>
        <w:t xml:space="preserve"> provide some </w:t>
      </w:r>
      <w:r w:rsidRPr="00D22E2A">
        <w:rPr>
          <w:rFonts w:cs="Arial"/>
          <w:i/>
          <w:sz w:val="20"/>
          <w:szCs w:val="20"/>
        </w:rPr>
        <w:t>idea as to</w:t>
      </w:r>
      <w:r w:rsidR="00547548">
        <w:rPr>
          <w:rFonts w:cs="Arial"/>
          <w:i/>
          <w:sz w:val="20"/>
          <w:szCs w:val="20"/>
        </w:rPr>
        <w:t xml:space="preserve"> a potential format</w:t>
      </w:r>
      <w:r w:rsidRPr="00D22E2A">
        <w:rPr>
          <w:rFonts w:cs="Arial"/>
          <w:i/>
          <w:sz w:val="20"/>
          <w:szCs w:val="20"/>
        </w:rPr>
        <w:t>.</w:t>
      </w:r>
      <w:r w:rsidR="00D22E2A">
        <w:rPr>
          <w:rFonts w:cs="Arial"/>
          <w:i/>
          <w:sz w:val="20"/>
          <w:szCs w:val="20"/>
        </w:rPr>
        <w:t xml:space="preserve"> Organisers may wi</w:t>
      </w:r>
      <w:r w:rsidR="00547548">
        <w:rPr>
          <w:rFonts w:cs="Arial"/>
          <w:i/>
          <w:sz w:val="20"/>
          <w:szCs w:val="20"/>
        </w:rPr>
        <w:t>sh to adapt thi</w:t>
      </w:r>
      <w:r w:rsidR="00144F2F">
        <w:rPr>
          <w:rFonts w:cs="Arial"/>
          <w:i/>
          <w:sz w:val="20"/>
          <w:szCs w:val="20"/>
        </w:rPr>
        <w:t>s for their need. Alternatively</w:t>
      </w:r>
      <w:r w:rsidR="00D22E2A">
        <w:rPr>
          <w:rFonts w:cs="Arial"/>
          <w:i/>
          <w:sz w:val="20"/>
          <w:szCs w:val="20"/>
        </w:rPr>
        <w:t xml:space="preserve"> t</w:t>
      </w:r>
      <w:r w:rsidRPr="00D22E2A">
        <w:rPr>
          <w:rFonts w:cs="Arial"/>
          <w:i/>
          <w:sz w:val="20"/>
          <w:szCs w:val="20"/>
        </w:rPr>
        <w:t>h</w:t>
      </w:r>
      <w:r w:rsidR="00D22E2A">
        <w:rPr>
          <w:rFonts w:cs="Arial"/>
          <w:i/>
          <w:sz w:val="20"/>
          <w:szCs w:val="20"/>
        </w:rPr>
        <w:t>ere are a number of other templates available on the internet. This particular example</w:t>
      </w:r>
      <w:r w:rsidRPr="00D22E2A">
        <w:rPr>
          <w:rFonts w:cs="Arial"/>
          <w:i/>
          <w:sz w:val="20"/>
          <w:szCs w:val="20"/>
        </w:rPr>
        <w:t xml:space="preserve"> may</w:t>
      </w:r>
      <w:r w:rsidR="00547548">
        <w:rPr>
          <w:rFonts w:cs="Arial"/>
          <w:i/>
          <w:sz w:val="20"/>
          <w:szCs w:val="20"/>
        </w:rPr>
        <w:t xml:space="preserve"> not be suitable for all events and the factors included do not include an exhaustive list of considerations.</w:t>
      </w:r>
    </w:p>
    <w:p w:rsidR="006937F9" w:rsidRPr="00F83095" w:rsidRDefault="006937F9" w:rsidP="00131FF6">
      <w:pPr>
        <w:rPr>
          <w:rFonts w:cs="Arial"/>
          <w:sz w:val="56"/>
        </w:rPr>
      </w:pPr>
    </w:p>
    <w:p w:rsidR="006937F9" w:rsidRDefault="006937F9" w:rsidP="00131FF6">
      <w:pPr>
        <w:spacing w:before="120"/>
        <w:jc w:val="center"/>
        <w:outlineLvl w:val="0"/>
        <w:rPr>
          <w:rFonts w:cs="Arial"/>
          <w:b/>
          <w:bCs/>
          <w:sz w:val="56"/>
        </w:rPr>
      </w:pPr>
      <w:bookmarkStart w:id="1" w:name="_Toc170131623"/>
      <w:r w:rsidRPr="00C15B89">
        <w:rPr>
          <w:rFonts w:cs="Arial"/>
          <w:b/>
          <w:bCs/>
          <w:sz w:val="56"/>
        </w:rPr>
        <w:t>[Event Name]</w:t>
      </w:r>
      <w:bookmarkEnd w:id="1"/>
    </w:p>
    <w:p w:rsidR="00B1430B" w:rsidRPr="00C15B89" w:rsidRDefault="00B1430B" w:rsidP="00131FF6">
      <w:pPr>
        <w:spacing w:before="120"/>
        <w:jc w:val="center"/>
        <w:outlineLvl w:val="0"/>
        <w:rPr>
          <w:rFonts w:cs="Arial"/>
          <w:b/>
          <w:bCs/>
          <w:sz w:val="56"/>
        </w:rPr>
      </w:pPr>
      <w:bookmarkStart w:id="2" w:name="_Toc170131624"/>
      <w:r>
        <w:rPr>
          <w:rFonts w:cs="Arial"/>
          <w:b/>
          <w:bCs/>
          <w:sz w:val="56"/>
        </w:rPr>
        <w:t>[Event Venue]</w:t>
      </w:r>
      <w:bookmarkEnd w:id="2"/>
    </w:p>
    <w:p w:rsidR="006937F9" w:rsidRPr="00C15B89" w:rsidRDefault="006937F9" w:rsidP="00131FF6">
      <w:pPr>
        <w:spacing w:before="120"/>
        <w:jc w:val="center"/>
        <w:outlineLvl w:val="0"/>
        <w:rPr>
          <w:rFonts w:cs="Arial"/>
          <w:b/>
          <w:bCs/>
          <w:sz w:val="56"/>
        </w:rPr>
      </w:pPr>
      <w:bookmarkStart w:id="3" w:name="_Toc170131625"/>
      <w:r w:rsidRPr="00C15B89">
        <w:rPr>
          <w:rFonts w:cs="Arial"/>
          <w:b/>
          <w:bCs/>
          <w:sz w:val="56"/>
        </w:rPr>
        <w:t>[Event Date]</w:t>
      </w:r>
      <w:bookmarkEnd w:id="3"/>
    </w:p>
    <w:p w:rsidR="00C15B89" w:rsidRPr="00C15B89" w:rsidRDefault="00C15B89" w:rsidP="00131FF6">
      <w:pPr>
        <w:spacing w:before="120"/>
        <w:jc w:val="center"/>
        <w:outlineLvl w:val="0"/>
        <w:rPr>
          <w:rFonts w:cs="Arial"/>
          <w:b/>
          <w:bCs/>
          <w:sz w:val="56"/>
        </w:rPr>
      </w:pPr>
      <w:bookmarkStart w:id="4" w:name="_Toc170131626"/>
      <w:r w:rsidRPr="00C15B89">
        <w:rPr>
          <w:rFonts w:cs="Arial"/>
          <w:b/>
          <w:bCs/>
          <w:sz w:val="56"/>
        </w:rPr>
        <w:t>[Organisation]</w:t>
      </w:r>
      <w:bookmarkEnd w:id="4"/>
    </w:p>
    <w:p w:rsidR="00C15B89" w:rsidRPr="004F44EC" w:rsidRDefault="00C15B89" w:rsidP="00131FF6">
      <w:pPr>
        <w:spacing w:before="120"/>
        <w:jc w:val="center"/>
        <w:outlineLvl w:val="0"/>
        <w:rPr>
          <w:rFonts w:cs="Arial"/>
          <w:b/>
          <w:bCs/>
          <w:color w:val="993366"/>
          <w:sz w:val="56"/>
        </w:rPr>
      </w:pPr>
    </w:p>
    <w:p w:rsidR="006937F9" w:rsidRPr="00FA6719" w:rsidRDefault="006937F9" w:rsidP="00131FF6">
      <w:pPr>
        <w:rPr>
          <w:rFonts w:cs="Arial"/>
          <w:sz w:val="24"/>
        </w:rPr>
      </w:pPr>
    </w:p>
    <w:p w:rsidR="006937F9" w:rsidRPr="00FA6719" w:rsidRDefault="006937F9" w:rsidP="00131FF6">
      <w:pPr>
        <w:rPr>
          <w:rFonts w:cs="Arial"/>
          <w:sz w:val="24"/>
        </w:rPr>
      </w:pPr>
    </w:p>
    <w:p w:rsidR="006937F9" w:rsidRPr="00FA6719" w:rsidRDefault="006937F9" w:rsidP="00131FF6">
      <w:pPr>
        <w:rPr>
          <w:rFonts w:cs="Arial"/>
          <w:sz w:val="24"/>
        </w:rPr>
      </w:pPr>
    </w:p>
    <w:p w:rsidR="006937F9" w:rsidRPr="00FA6719" w:rsidRDefault="006937F9" w:rsidP="00131FF6">
      <w:pPr>
        <w:pStyle w:val="Heading3"/>
      </w:pPr>
      <w:r>
        <w:t>[</w:t>
      </w:r>
      <w:r w:rsidRPr="00FA6719">
        <w:t>Author</w:t>
      </w:r>
      <w:r>
        <w:t xml:space="preserve"> name]</w:t>
      </w:r>
    </w:p>
    <w:p w:rsidR="006937F9" w:rsidRPr="00FA6719" w:rsidRDefault="006937F9" w:rsidP="00131FF6">
      <w:pPr>
        <w:pStyle w:val="Heading3"/>
      </w:pPr>
    </w:p>
    <w:p w:rsidR="006937F9" w:rsidRDefault="006937F9" w:rsidP="00131FF6">
      <w:pPr>
        <w:pStyle w:val="Heading3"/>
      </w:pPr>
      <w:r>
        <w:t>[</w:t>
      </w:r>
      <w:r w:rsidRPr="00FA6719">
        <w:t>Date</w:t>
      </w:r>
      <w:r w:rsidR="00C15B89">
        <w:t xml:space="preserve"> document last updated</w:t>
      </w:r>
      <w:r>
        <w:t>]</w:t>
      </w:r>
    </w:p>
    <w:p w:rsidR="00131FF6" w:rsidRPr="00131FF6" w:rsidRDefault="00131FF6" w:rsidP="00131FF6"/>
    <w:p w:rsidR="00131FF6" w:rsidRDefault="00131FF6" w:rsidP="00041A2B">
      <w:pPr>
        <w:rPr>
          <w:rFonts w:ascii="Arial" w:hAnsi="Arial" w:cs="Arial"/>
          <w:b/>
          <w:i/>
          <w:sz w:val="20"/>
          <w:szCs w:val="20"/>
        </w:rPr>
      </w:pPr>
    </w:p>
    <w:sdt>
      <w:sdtPr>
        <w:id w:val="-917473101"/>
        <w:docPartObj>
          <w:docPartGallery w:val="Table of Contents"/>
          <w:docPartUnique/>
        </w:docPartObj>
      </w:sdtPr>
      <w:sdtEndPr>
        <w:rPr>
          <w:rFonts w:ascii="Calibri" w:eastAsia="Calibri" w:hAnsi="Calibri" w:cs="Times New Roman"/>
          <w:b/>
          <w:bCs/>
          <w:noProof/>
          <w:color w:val="auto"/>
          <w:sz w:val="22"/>
          <w:szCs w:val="22"/>
          <w:lang w:val="en-GB"/>
        </w:rPr>
      </w:sdtEndPr>
      <w:sdtContent>
        <w:p w:rsidR="00131FF6" w:rsidRDefault="00131FF6">
          <w:pPr>
            <w:pStyle w:val="TOCHeading"/>
          </w:pPr>
          <w:r w:rsidRPr="00131FF6">
            <w:rPr>
              <w:rStyle w:val="Heading2Char"/>
              <w:color w:val="auto"/>
            </w:rPr>
            <w:t>Contents</w:t>
          </w:r>
        </w:p>
        <w:p w:rsidR="00131FF6" w:rsidRDefault="00131FF6">
          <w:pPr>
            <w:pStyle w:val="TOC1"/>
            <w:tabs>
              <w:tab w:val="right" w:leader="dot" w:pos="9016"/>
            </w:tabs>
            <w:rPr>
              <w:noProof/>
            </w:rPr>
          </w:pPr>
          <w:r>
            <w:fldChar w:fldCharType="begin"/>
          </w:r>
          <w:r>
            <w:instrText xml:space="preserve"> TOC \o "1-3" \h \z \u </w:instrText>
          </w:r>
          <w:r>
            <w:fldChar w:fldCharType="separate"/>
          </w:r>
          <w:hyperlink w:anchor="_Toc170131622" w:history="1">
            <w:r w:rsidRPr="003815C4">
              <w:rPr>
                <w:rStyle w:val="Hyperlink"/>
                <w:rFonts w:cs="Arial"/>
                <w:b/>
                <w:bCs/>
                <w:noProof/>
              </w:rPr>
              <w:t>Event Management Plan</w:t>
            </w:r>
            <w:r>
              <w:rPr>
                <w:noProof/>
                <w:webHidden/>
              </w:rPr>
              <w:tab/>
            </w:r>
            <w:r>
              <w:rPr>
                <w:noProof/>
                <w:webHidden/>
              </w:rPr>
              <w:fldChar w:fldCharType="begin"/>
            </w:r>
            <w:r>
              <w:rPr>
                <w:noProof/>
                <w:webHidden/>
              </w:rPr>
              <w:instrText xml:space="preserve"> PAGEREF _Toc170131622 \h </w:instrText>
            </w:r>
            <w:r>
              <w:rPr>
                <w:noProof/>
                <w:webHidden/>
              </w:rPr>
            </w:r>
            <w:r>
              <w:rPr>
                <w:noProof/>
                <w:webHidden/>
              </w:rPr>
              <w:fldChar w:fldCharType="separate"/>
            </w:r>
            <w:r>
              <w:rPr>
                <w:noProof/>
                <w:webHidden/>
              </w:rPr>
              <w:t>1</w:t>
            </w:r>
            <w:r>
              <w:rPr>
                <w:noProof/>
                <w:webHidden/>
              </w:rPr>
              <w:fldChar w:fldCharType="end"/>
            </w:r>
          </w:hyperlink>
        </w:p>
        <w:p w:rsidR="00131FF6" w:rsidRDefault="00131FF6">
          <w:pPr>
            <w:pStyle w:val="TOC1"/>
            <w:tabs>
              <w:tab w:val="right" w:leader="dot" w:pos="9016"/>
            </w:tabs>
            <w:rPr>
              <w:noProof/>
            </w:rPr>
          </w:pPr>
          <w:hyperlink w:anchor="_Toc170131623" w:history="1">
            <w:r w:rsidRPr="003815C4">
              <w:rPr>
                <w:rStyle w:val="Hyperlink"/>
                <w:rFonts w:cs="Arial"/>
                <w:b/>
                <w:bCs/>
                <w:noProof/>
              </w:rPr>
              <w:t>[Event Name]</w:t>
            </w:r>
            <w:r>
              <w:rPr>
                <w:noProof/>
                <w:webHidden/>
              </w:rPr>
              <w:tab/>
            </w:r>
            <w:r>
              <w:rPr>
                <w:noProof/>
                <w:webHidden/>
              </w:rPr>
              <w:fldChar w:fldCharType="begin"/>
            </w:r>
            <w:r>
              <w:rPr>
                <w:noProof/>
                <w:webHidden/>
              </w:rPr>
              <w:instrText xml:space="preserve"> PAGEREF _Toc170131623 \h </w:instrText>
            </w:r>
            <w:r>
              <w:rPr>
                <w:noProof/>
                <w:webHidden/>
              </w:rPr>
            </w:r>
            <w:r>
              <w:rPr>
                <w:noProof/>
                <w:webHidden/>
              </w:rPr>
              <w:fldChar w:fldCharType="separate"/>
            </w:r>
            <w:r>
              <w:rPr>
                <w:noProof/>
                <w:webHidden/>
              </w:rPr>
              <w:t>1</w:t>
            </w:r>
            <w:r>
              <w:rPr>
                <w:noProof/>
                <w:webHidden/>
              </w:rPr>
              <w:fldChar w:fldCharType="end"/>
            </w:r>
          </w:hyperlink>
        </w:p>
        <w:p w:rsidR="00131FF6" w:rsidRDefault="00131FF6">
          <w:pPr>
            <w:pStyle w:val="TOC1"/>
            <w:tabs>
              <w:tab w:val="right" w:leader="dot" w:pos="9016"/>
            </w:tabs>
            <w:rPr>
              <w:noProof/>
            </w:rPr>
          </w:pPr>
          <w:hyperlink w:anchor="_Toc170131624" w:history="1">
            <w:r w:rsidRPr="003815C4">
              <w:rPr>
                <w:rStyle w:val="Hyperlink"/>
                <w:rFonts w:cs="Arial"/>
                <w:b/>
                <w:bCs/>
                <w:noProof/>
              </w:rPr>
              <w:t>[Event Venue]</w:t>
            </w:r>
            <w:r>
              <w:rPr>
                <w:noProof/>
                <w:webHidden/>
              </w:rPr>
              <w:tab/>
            </w:r>
            <w:r>
              <w:rPr>
                <w:noProof/>
                <w:webHidden/>
              </w:rPr>
              <w:fldChar w:fldCharType="begin"/>
            </w:r>
            <w:r>
              <w:rPr>
                <w:noProof/>
                <w:webHidden/>
              </w:rPr>
              <w:instrText xml:space="preserve"> PAGEREF _Toc170131624 \h </w:instrText>
            </w:r>
            <w:r>
              <w:rPr>
                <w:noProof/>
                <w:webHidden/>
              </w:rPr>
            </w:r>
            <w:r>
              <w:rPr>
                <w:noProof/>
                <w:webHidden/>
              </w:rPr>
              <w:fldChar w:fldCharType="separate"/>
            </w:r>
            <w:r>
              <w:rPr>
                <w:noProof/>
                <w:webHidden/>
              </w:rPr>
              <w:t>1</w:t>
            </w:r>
            <w:r>
              <w:rPr>
                <w:noProof/>
                <w:webHidden/>
              </w:rPr>
              <w:fldChar w:fldCharType="end"/>
            </w:r>
          </w:hyperlink>
        </w:p>
        <w:p w:rsidR="00131FF6" w:rsidRDefault="00131FF6">
          <w:pPr>
            <w:pStyle w:val="TOC1"/>
            <w:tabs>
              <w:tab w:val="right" w:leader="dot" w:pos="9016"/>
            </w:tabs>
            <w:rPr>
              <w:noProof/>
            </w:rPr>
          </w:pPr>
          <w:hyperlink w:anchor="_Toc170131625" w:history="1">
            <w:r w:rsidRPr="003815C4">
              <w:rPr>
                <w:rStyle w:val="Hyperlink"/>
                <w:rFonts w:cs="Arial"/>
                <w:b/>
                <w:bCs/>
                <w:noProof/>
              </w:rPr>
              <w:t>[Event Date]</w:t>
            </w:r>
            <w:r>
              <w:rPr>
                <w:noProof/>
                <w:webHidden/>
              </w:rPr>
              <w:tab/>
            </w:r>
            <w:r>
              <w:rPr>
                <w:noProof/>
                <w:webHidden/>
              </w:rPr>
              <w:fldChar w:fldCharType="begin"/>
            </w:r>
            <w:r>
              <w:rPr>
                <w:noProof/>
                <w:webHidden/>
              </w:rPr>
              <w:instrText xml:space="preserve"> PAGEREF _Toc170131625 \h </w:instrText>
            </w:r>
            <w:r>
              <w:rPr>
                <w:noProof/>
                <w:webHidden/>
              </w:rPr>
            </w:r>
            <w:r>
              <w:rPr>
                <w:noProof/>
                <w:webHidden/>
              </w:rPr>
              <w:fldChar w:fldCharType="separate"/>
            </w:r>
            <w:r>
              <w:rPr>
                <w:noProof/>
                <w:webHidden/>
              </w:rPr>
              <w:t>1</w:t>
            </w:r>
            <w:r>
              <w:rPr>
                <w:noProof/>
                <w:webHidden/>
              </w:rPr>
              <w:fldChar w:fldCharType="end"/>
            </w:r>
          </w:hyperlink>
        </w:p>
        <w:p w:rsidR="00131FF6" w:rsidRDefault="00131FF6">
          <w:pPr>
            <w:pStyle w:val="TOC1"/>
            <w:tabs>
              <w:tab w:val="right" w:leader="dot" w:pos="9016"/>
            </w:tabs>
            <w:rPr>
              <w:noProof/>
            </w:rPr>
          </w:pPr>
          <w:hyperlink w:anchor="_Toc170131626" w:history="1">
            <w:r w:rsidRPr="003815C4">
              <w:rPr>
                <w:rStyle w:val="Hyperlink"/>
                <w:rFonts w:cs="Arial"/>
                <w:b/>
                <w:bCs/>
                <w:noProof/>
              </w:rPr>
              <w:t>[Organisation]</w:t>
            </w:r>
            <w:r>
              <w:rPr>
                <w:noProof/>
                <w:webHidden/>
              </w:rPr>
              <w:tab/>
            </w:r>
            <w:r>
              <w:rPr>
                <w:noProof/>
                <w:webHidden/>
              </w:rPr>
              <w:fldChar w:fldCharType="begin"/>
            </w:r>
            <w:r>
              <w:rPr>
                <w:noProof/>
                <w:webHidden/>
              </w:rPr>
              <w:instrText xml:space="preserve"> PAGEREF _Toc170131626 \h </w:instrText>
            </w:r>
            <w:r>
              <w:rPr>
                <w:noProof/>
                <w:webHidden/>
              </w:rPr>
            </w:r>
            <w:r>
              <w:rPr>
                <w:noProof/>
                <w:webHidden/>
              </w:rPr>
              <w:fldChar w:fldCharType="separate"/>
            </w:r>
            <w:r>
              <w:rPr>
                <w:noProof/>
                <w:webHidden/>
              </w:rPr>
              <w:t>1</w:t>
            </w:r>
            <w:r>
              <w:rPr>
                <w:noProof/>
                <w:webHidden/>
              </w:rPr>
              <w:fldChar w:fldCharType="end"/>
            </w:r>
          </w:hyperlink>
        </w:p>
        <w:p w:rsidR="00131FF6" w:rsidRDefault="00131FF6">
          <w:pPr>
            <w:pStyle w:val="TOC2"/>
            <w:tabs>
              <w:tab w:val="right" w:leader="dot" w:pos="9016"/>
            </w:tabs>
            <w:rPr>
              <w:noProof/>
            </w:rPr>
          </w:pPr>
          <w:hyperlink w:anchor="_Toc170131627" w:history="1">
            <w:r w:rsidRPr="003815C4">
              <w:rPr>
                <w:rStyle w:val="Hyperlink"/>
                <w:noProof/>
              </w:rPr>
              <w:t>1. Event overview</w:t>
            </w:r>
            <w:r>
              <w:rPr>
                <w:noProof/>
                <w:webHidden/>
              </w:rPr>
              <w:tab/>
            </w:r>
            <w:r>
              <w:rPr>
                <w:noProof/>
                <w:webHidden/>
              </w:rPr>
              <w:fldChar w:fldCharType="begin"/>
            </w:r>
            <w:r>
              <w:rPr>
                <w:noProof/>
                <w:webHidden/>
              </w:rPr>
              <w:instrText xml:space="preserve"> PAGEREF _Toc170131627 \h </w:instrText>
            </w:r>
            <w:r>
              <w:rPr>
                <w:noProof/>
                <w:webHidden/>
              </w:rPr>
            </w:r>
            <w:r>
              <w:rPr>
                <w:noProof/>
                <w:webHidden/>
              </w:rPr>
              <w:fldChar w:fldCharType="separate"/>
            </w:r>
            <w:r>
              <w:rPr>
                <w:noProof/>
                <w:webHidden/>
              </w:rPr>
              <w:t>3</w:t>
            </w:r>
            <w:r>
              <w:rPr>
                <w:noProof/>
                <w:webHidden/>
              </w:rPr>
              <w:fldChar w:fldCharType="end"/>
            </w:r>
          </w:hyperlink>
        </w:p>
        <w:p w:rsidR="00131FF6" w:rsidRDefault="00131FF6">
          <w:pPr>
            <w:pStyle w:val="TOC2"/>
            <w:tabs>
              <w:tab w:val="right" w:leader="dot" w:pos="9016"/>
            </w:tabs>
            <w:rPr>
              <w:noProof/>
            </w:rPr>
          </w:pPr>
          <w:hyperlink w:anchor="_Toc170131628" w:history="1">
            <w:r w:rsidRPr="003815C4">
              <w:rPr>
                <w:rStyle w:val="Hyperlink"/>
                <w:noProof/>
              </w:rPr>
              <w:t>2. Geographical location</w:t>
            </w:r>
            <w:r>
              <w:rPr>
                <w:noProof/>
                <w:webHidden/>
              </w:rPr>
              <w:tab/>
            </w:r>
            <w:r>
              <w:rPr>
                <w:noProof/>
                <w:webHidden/>
              </w:rPr>
              <w:fldChar w:fldCharType="begin"/>
            </w:r>
            <w:r>
              <w:rPr>
                <w:noProof/>
                <w:webHidden/>
              </w:rPr>
              <w:instrText xml:space="preserve"> PAGEREF _Toc170131628 \h </w:instrText>
            </w:r>
            <w:r>
              <w:rPr>
                <w:noProof/>
                <w:webHidden/>
              </w:rPr>
            </w:r>
            <w:r>
              <w:rPr>
                <w:noProof/>
                <w:webHidden/>
              </w:rPr>
              <w:fldChar w:fldCharType="separate"/>
            </w:r>
            <w:r>
              <w:rPr>
                <w:noProof/>
                <w:webHidden/>
              </w:rPr>
              <w:t>3</w:t>
            </w:r>
            <w:r>
              <w:rPr>
                <w:noProof/>
                <w:webHidden/>
              </w:rPr>
              <w:fldChar w:fldCharType="end"/>
            </w:r>
          </w:hyperlink>
        </w:p>
        <w:p w:rsidR="00131FF6" w:rsidRDefault="00131FF6">
          <w:pPr>
            <w:pStyle w:val="TOC2"/>
            <w:tabs>
              <w:tab w:val="right" w:leader="dot" w:pos="9016"/>
            </w:tabs>
            <w:rPr>
              <w:noProof/>
            </w:rPr>
          </w:pPr>
          <w:hyperlink w:anchor="_Toc170131629" w:history="1">
            <w:r w:rsidRPr="003815C4">
              <w:rPr>
                <w:rStyle w:val="Hyperlink"/>
                <w:noProof/>
              </w:rPr>
              <w:t>3. Topography</w:t>
            </w:r>
            <w:r>
              <w:rPr>
                <w:noProof/>
                <w:webHidden/>
              </w:rPr>
              <w:tab/>
            </w:r>
            <w:r>
              <w:rPr>
                <w:noProof/>
                <w:webHidden/>
              </w:rPr>
              <w:fldChar w:fldCharType="begin"/>
            </w:r>
            <w:r>
              <w:rPr>
                <w:noProof/>
                <w:webHidden/>
              </w:rPr>
              <w:instrText xml:space="preserve"> PAGEREF _Toc170131629 \h </w:instrText>
            </w:r>
            <w:r>
              <w:rPr>
                <w:noProof/>
                <w:webHidden/>
              </w:rPr>
            </w:r>
            <w:r>
              <w:rPr>
                <w:noProof/>
                <w:webHidden/>
              </w:rPr>
              <w:fldChar w:fldCharType="separate"/>
            </w:r>
            <w:r>
              <w:rPr>
                <w:noProof/>
                <w:webHidden/>
              </w:rPr>
              <w:t>3</w:t>
            </w:r>
            <w:r>
              <w:rPr>
                <w:noProof/>
                <w:webHidden/>
              </w:rPr>
              <w:fldChar w:fldCharType="end"/>
            </w:r>
          </w:hyperlink>
        </w:p>
        <w:p w:rsidR="00131FF6" w:rsidRDefault="00131FF6">
          <w:pPr>
            <w:pStyle w:val="TOC2"/>
            <w:tabs>
              <w:tab w:val="right" w:leader="dot" w:pos="9016"/>
            </w:tabs>
            <w:rPr>
              <w:noProof/>
            </w:rPr>
          </w:pPr>
          <w:hyperlink w:anchor="_Toc170131630" w:history="1">
            <w:r w:rsidRPr="003815C4">
              <w:rPr>
                <w:rStyle w:val="Hyperlink"/>
                <w:noProof/>
              </w:rPr>
              <w:t>4. Ground conditions</w:t>
            </w:r>
            <w:r>
              <w:rPr>
                <w:noProof/>
                <w:webHidden/>
              </w:rPr>
              <w:tab/>
            </w:r>
            <w:r>
              <w:rPr>
                <w:noProof/>
                <w:webHidden/>
              </w:rPr>
              <w:fldChar w:fldCharType="begin"/>
            </w:r>
            <w:r>
              <w:rPr>
                <w:noProof/>
                <w:webHidden/>
              </w:rPr>
              <w:instrText xml:space="preserve"> PAGEREF _Toc170131630 \h </w:instrText>
            </w:r>
            <w:r>
              <w:rPr>
                <w:noProof/>
                <w:webHidden/>
              </w:rPr>
            </w:r>
            <w:r>
              <w:rPr>
                <w:noProof/>
                <w:webHidden/>
              </w:rPr>
              <w:fldChar w:fldCharType="separate"/>
            </w:r>
            <w:r>
              <w:rPr>
                <w:noProof/>
                <w:webHidden/>
              </w:rPr>
              <w:t>3</w:t>
            </w:r>
            <w:r>
              <w:rPr>
                <w:noProof/>
                <w:webHidden/>
              </w:rPr>
              <w:fldChar w:fldCharType="end"/>
            </w:r>
          </w:hyperlink>
        </w:p>
        <w:p w:rsidR="00131FF6" w:rsidRDefault="00131FF6">
          <w:pPr>
            <w:pStyle w:val="TOC2"/>
            <w:tabs>
              <w:tab w:val="right" w:leader="dot" w:pos="9016"/>
            </w:tabs>
            <w:rPr>
              <w:noProof/>
            </w:rPr>
          </w:pPr>
          <w:hyperlink w:anchor="_Toc170131631" w:history="1">
            <w:r w:rsidRPr="003815C4">
              <w:rPr>
                <w:rStyle w:val="Hyperlink"/>
                <w:noProof/>
              </w:rPr>
              <w:t>5. Traffic and pedestrian routes</w:t>
            </w:r>
            <w:r>
              <w:rPr>
                <w:noProof/>
                <w:webHidden/>
              </w:rPr>
              <w:tab/>
            </w:r>
            <w:r>
              <w:rPr>
                <w:noProof/>
                <w:webHidden/>
              </w:rPr>
              <w:fldChar w:fldCharType="begin"/>
            </w:r>
            <w:r>
              <w:rPr>
                <w:noProof/>
                <w:webHidden/>
              </w:rPr>
              <w:instrText xml:space="preserve"> PAGEREF _Toc170131631 \h </w:instrText>
            </w:r>
            <w:r>
              <w:rPr>
                <w:noProof/>
                <w:webHidden/>
              </w:rPr>
            </w:r>
            <w:r>
              <w:rPr>
                <w:noProof/>
                <w:webHidden/>
              </w:rPr>
              <w:fldChar w:fldCharType="separate"/>
            </w:r>
            <w:r>
              <w:rPr>
                <w:noProof/>
                <w:webHidden/>
              </w:rPr>
              <w:t>3</w:t>
            </w:r>
            <w:r>
              <w:rPr>
                <w:noProof/>
                <w:webHidden/>
              </w:rPr>
              <w:fldChar w:fldCharType="end"/>
            </w:r>
          </w:hyperlink>
        </w:p>
        <w:p w:rsidR="00131FF6" w:rsidRDefault="00131FF6">
          <w:pPr>
            <w:pStyle w:val="TOC2"/>
            <w:tabs>
              <w:tab w:val="right" w:leader="dot" w:pos="9016"/>
            </w:tabs>
            <w:rPr>
              <w:noProof/>
            </w:rPr>
          </w:pPr>
          <w:hyperlink w:anchor="_Toc170131632" w:history="1">
            <w:r w:rsidRPr="003815C4">
              <w:rPr>
                <w:rStyle w:val="Hyperlink"/>
                <w:noProof/>
              </w:rPr>
              <w:t>6. Entran</w:t>
            </w:r>
            <w:r w:rsidRPr="003815C4">
              <w:rPr>
                <w:rStyle w:val="Hyperlink"/>
                <w:noProof/>
              </w:rPr>
              <w:t>c</w:t>
            </w:r>
            <w:r w:rsidRPr="003815C4">
              <w:rPr>
                <w:rStyle w:val="Hyperlink"/>
                <w:noProof/>
              </w:rPr>
              <w:t>es/exits</w:t>
            </w:r>
            <w:r>
              <w:rPr>
                <w:noProof/>
                <w:webHidden/>
              </w:rPr>
              <w:tab/>
            </w:r>
            <w:r>
              <w:rPr>
                <w:noProof/>
                <w:webHidden/>
              </w:rPr>
              <w:fldChar w:fldCharType="begin"/>
            </w:r>
            <w:r>
              <w:rPr>
                <w:noProof/>
                <w:webHidden/>
              </w:rPr>
              <w:instrText xml:space="preserve"> PAGEREF _Toc170131632 \h </w:instrText>
            </w:r>
            <w:r>
              <w:rPr>
                <w:noProof/>
                <w:webHidden/>
              </w:rPr>
            </w:r>
            <w:r>
              <w:rPr>
                <w:noProof/>
                <w:webHidden/>
              </w:rPr>
              <w:fldChar w:fldCharType="separate"/>
            </w:r>
            <w:r>
              <w:rPr>
                <w:noProof/>
                <w:webHidden/>
              </w:rPr>
              <w:t>3</w:t>
            </w:r>
            <w:r>
              <w:rPr>
                <w:noProof/>
                <w:webHidden/>
              </w:rPr>
              <w:fldChar w:fldCharType="end"/>
            </w:r>
          </w:hyperlink>
        </w:p>
        <w:p w:rsidR="00131FF6" w:rsidRDefault="00131FF6">
          <w:pPr>
            <w:pStyle w:val="TOC2"/>
            <w:tabs>
              <w:tab w:val="right" w:leader="dot" w:pos="9016"/>
            </w:tabs>
            <w:rPr>
              <w:noProof/>
            </w:rPr>
          </w:pPr>
          <w:hyperlink w:anchor="_Toc170131633" w:history="1">
            <w:r w:rsidRPr="003815C4">
              <w:rPr>
                <w:rStyle w:val="Hyperlink"/>
                <w:noProof/>
              </w:rPr>
              <w:t>7. Location and availability of services/utilities</w:t>
            </w:r>
            <w:r>
              <w:rPr>
                <w:noProof/>
                <w:webHidden/>
              </w:rPr>
              <w:tab/>
            </w:r>
            <w:r>
              <w:rPr>
                <w:noProof/>
                <w:webHidden/>
              </w:rPr>
              <w:fldChar w:fldCharType="begin"/>
            </w:r>
            <w:r>
              <w:rPr>
                <w:noProof/>
                <w:webHidden/>
              </w:rPr>
              <w:instrText xml:space="preserve"> PAGEREF _Toc170131633 \h </w:instrText>
            </w:r>
            <w:r>
              <w:rPr>
                <w:noProof/>
                <w:webHidden/>
              </w:rPr>
            </w:r>
            <w:r>
              <w:rPr>
                <w:noProof/>
                <w:webHidden/>
              </w:rPr>
              <w:fldChar w:fldCharType="separate"/>
            </w:r>
            <w:r>
              <w:rPr>
                <w:noProof/>
                <w:webHidden/>
              </w:rPr>
              <w:t>3</w:t>
            </w:r>
            <w:r>
              <w:rPr>
                <w:noProof/>
                <w:webHidden/>
              </w:rPr>
              <w:fldChar w:fldCharType="end"/>
            </w:r>
          </w:hyperlink>
        </w:p>
        <w:p w:rsidR="00131FF6" w:rsidRDefault="00131FF6">
          <w:pPr>
            <w:pStyle w:val="TOC2"/>
            <w:tabs>
              <w:tab w:val="right" w:leader="dot" w:pos="9016"/>
            </w:tabs>
            <w:rPr>
              <w:noProof/>
            </w:rPr>
          </w:pPr>
          <w:hyperlink w:anchor="_Toc170131634" w:history="1">
            <w:r w:rsidRPr="003815C4">
              <w:rPr>
                <w:rStyle w:val="Hyperlink"/>
                <w:noProof/>
              </w:rPr>
              <w:t>8. Location plan</w:t>
            </w:r>
            <w:r>
              <w:rPr>
                <w:noProof/>
                <w:webHidden/>
              </w:rPr>
              <w:tab/>
            </w:r>
            <w:r>
              <w:rPr>
                <w:noProof/>
                <w:webHidden/>
              </w:rPr>
              <w:fldChar w:fldCharType="begin"/>
            </w:r>
            <w:r>
              <w:rPr>
                <w:noProof/>
                <w:webHidden/>
              </w:rPr>
              <w:instrText xml:space="preserve"> PAGEREF _Toc170131634 \h </w:instrText>
            </w:r>
            <w:r>
              <w:rPr>
                <w:noProof/>
                <w:webHidden/>
              </w:rPr>
            </w:r>
            <w:r>
              <w:rPr>
                <w:noProof/>
                <w:webHidden/>
              </w:rPr>
              <w:fldChar w:fldCharType="separate"/>
            </w:r>
            <w:r>
              <w:rPr>
                <w:noProof/>
                <w:webHidden/>
              </w:rPr>
              <w:t>3</w:t>
            </w:r>
            <w:r>
              <w:rPr>
                <w:noProof/>
                <w:webHidden/>
              </w:rPr>
              <w:fldChar w:fldCharType="end"/>
            </w:r>
          </w:hyperlink>
        </w:p>
        <w:p w:rsidR="00131FF6" w:rsidRDefault="00131FF6">
          <w:pPr>
            <w:pStyle w:val="TOC2"/>
            <w:tabs>
              <w:tab w:val="right" w:leader="dot" w:pos="9016"/>
            </w:tabs>
            <w:rPr>
              <w:noProof/>
            </w:rPr>
          </w:pPr>
          <w:hyperlink w:anchor="_Toc170131635" w:history="1">
            <w:r w:rsidRPr="003815C4">
              <w:rPr>
                <w:rStyle w:val="Hyperlink"/>
                <w:noProof/>
              </w:rPr>
              <w:t>9. Venue design/site plan</w:t>
            </w:r>
            <w:r>
              <w:rPr>
                <w:noProof/>
                <w:webHidden/>
              </w:rPr>
              <w:tab/>
            </w:r>
            <w:r>
              <w:rPr>
                <w:noProof/>
                <w:webHidden/>
              </w:rPr>
              <w:fldChar w:fldCharType="begin"/>
            </w:r>
            <w:r>
              <w:rPr>
                <w:noProof/>
                <w:webHidden/>
              </w:rPr>
              <w:instrText xml:space="preserve"> PAGEREF _Toc170131635 \h </w:instrText>
            </w:r>
            <w:r>
              <w:rPr>
                <w:noProof/>
                <w:webHidden/>
              </w:rPr>
            </w:r>
            <w:r>
              <w:rPr>
                <w:noProof/>
                <w:webHidden/>
              </w:rPr>
              <w:fldChar w:fldCharType="separate"/>
            </w:r>
            <w:r>
              <w:rPr>
                <w:noProof/>
                <w:webHidden/>
              </w:rPr>
              <w:t>3</w:t>
            </w:r>
            <w:r>
              <w:rPr>
                <w:noProof/>
                <w:webHidden/>
              </w:rPr>
              <w:fldChar w:fldCharType="end"/>
            </w:r>
          </w:hyperlink>
        </w:p>
        <w:p w:rsidR="00131FF6" w:rsidRDefault="00131FF6">
          <w:pPr>
            <w:pStyle w:val="TOC2"/>
            <w:tabs>
              <w:tab w:val="right" w:leader="dot" w:pos="9016"/>
            </w:tabs>
            <w:rPr>
              <w:noProof/>
            </w:rPr>
          </w:pPr>
          <w:hyperlink w:anchor="_Toc170131636" w:history="1">
            <w:r w:rsidRPr="003815C4">
              <w:rPr>
                <w:rStyle w:val="Hyperlink"/>
                <w:noProof/>
              </w:rPr>
              <w:t>10. Site capacity, capacities of covered venues (marquees etc), how will capacity be monitored</w:t>
            </w:r>
            <w:r>
              <w:rPr>
                <w:noProof/>
                <w:webHidden/>
              </w:rPr>
              <w:tab/>
            </w:r>
            <w:r>
              <w:rPr>
                <w:noProof/>
                <w:webHidden/>
              </w:rPr>
              <w:fldChar w:fldCharType="begin"/>
            </w:r>
            <w:r>
              <w:rPr>
                <w:noProof/>
                <w:webHidden/>
              </w:rPr>
              <w:instrText xml:space="preserve"> PAGEREF _Toc170131636 \h </w:instrText>
            </w:r>
            <w:r>
              <w:rPr>
                <w:noProof/>
                <w:webHidden/>
              </w:rPr>
            </w:r>
            <w:r>
              <w:rPr>
                <w:noProof/>
                <w:webHidden/>
              </w:rPr>
              <w:fldChar w:fldCharType="separate"/>
            </w:r>
            <w:r>
              <w:rPr>
                <w:noProof/>
                <w:webHidden/>
              </w:rPr>
              <w:t>3</w:t>
            </w:r>
            <w:r>
              <w:rPr>
                <w:noProof/>
                <w:webHidden/>
              </w:rPr>
              <w:fldChar w:fldCharType="end"/>
            </w:r>
          </w:hyperlink>
        </w:p>
        <w:p w:rsidR="00131FF6" w:rsidRDefault="00131FF6">
          <w:pPr>
            <w:pStyle w:val="TOC2"/>
            <w:tabs>
              <w:tab w:val="right" w:leader="dot" w:pos="9016"/>
            </w:tabs>
            <w:rPr>
              <w:noProof/>
            </w:rPr>
          </w:pPr>
          <w:hyperlink w:anchor="_Toc170131637" w:history="1">
            <w:r w:rsidRPr="003815C4">
              <w:rPr>
                <w:rStyle w:val="Hyperlink"/>
                <w:noProof/>
              </w:rPr>
              <w:t>11. Programme and production schedule</w:t>
            </w:r>
            <w:r>
              <w:rPr>
                <w:noProof/>
                <w:webHidden/>
              </w:rPr>
              <w:tab/>
            </w:r>
            <w:r>
              <w:rPr>
                <w:noProof/>
                <w:webHidden/>
              </w:rPr>
              <w:fldChar w:fldCharType="begin"/>
            </w:r>
            <w:r>
              <w:rPr>
                <w:noProof/>
                <w:webHidden/>
              </w:rPr>
              <w:instrText xml:space="preserve"> PAGEREF _Toc170131637 \h </w:instrText>
            </w:r>
            <w:r>
              <w:rPr>
                <w:noProof/>
                <w:webHidden/>
              </w:rPr>
            </w:r>
            <w:r>
              <w:rPr>
                <w:noProof/>
                <w:webHidden/>
              </w:rPr>
              <w:fldChar w:fldCharType="separate"/>
            </w:r>
            <w:r>
              <w:rPr>
                <w:noProof/>
                <w:webHidden/>
              </w:rPr>
              <w:t>3</w:t>
            </w:r>
            <w:r>
              <w:rPr>
                <w:noProof/>
                <w:webHidden/>
              </w:rPr>
              <w:fldChar w:fldCharType="end"/>
            </w:r>
          </w:hyperlink>
        </w:p>
        <w:p w:rsidR="00131FF6" w:rsidRDefault="00131FF6">
          <w:pPr>
            <w:pStyle w:val="TOC2"/>
            <w:tabs>
              <w:tab w:val="right" w:leader="dot" w:pos="9016"/>
            </w:tabs>
            <w:rPr>
              <w:noProof/>
            </w:rPr>
          </w:pPr>
          <w:hyperlink w:anchor="_Toc170131638" w:history="1">
            <w:r w:rsidRPr="003815C4">
              <w:rPr>
                <w:rStyle w:val="Hyperlink"/>
                <w:noProof/>
              </w:rPr>
              <w:t>12. Run sheet</w:t>
            </w:r>
            <w:r>
              <w:rPr>
                <w:noProof/>
                <w:webHidden/>
              </w:rPr>
              <w:tab/>
            </w:r>
            <w:r>
              <w:rPr>
                <w:noProof/>
                <w:webHidden/>
              </w:rPr>
              <w:fldChar w:fldCharType="begin"/>
            </w:r>
            <w:r>
              <w:rPr>
                <w:noProof/>
                <w:webHidden/>
              </w:rPr>
              <w:instrText xml:space="preserve"> PAGEREF _Toc170131638 \h </w:instrText>
            </w:r>
            <w:r>
              <w:rPr>
                <w:noProof/>
                <w:webHidden/>
              </w:rPr>
            </w:r>
            <w:r>
              <w:rPr>
                <w:noProof/>
                <w:webHidden/>
              </w:rPr>
              <w:fldChar w:fldCharType="separate"/>
            </w:r>
            <w:r>
              <w:rPr>
                <w:noProof/>
                <w:webHidden/>
              </w:rPr>
              <w:t>4</w:t>
            </w:r>
            <w:r>
              <w:rPr>
                <w:noProof/>
                <w:webHidden/>
              </w:rPr>
              <w:fldChar w:fldCharType="end"/>
            </w:r>
          </w:hyperlink>
        </w:p>
        <w:p w:rsidR="00131FF6" w:rsidRDefault="00131FF6">
          <w:pPr>
            <w:pStyle w:val="TOC3"/>
            <w:tabs>
              <w:tab w:val="right" w:leader="dot" w:pos="9016"/>
            </w:tabs>
            <w:rPr>
              <w:noProof/>
            </w:rPr>
          </w:pPr>
          <w:hyperlink w:anchor="_Toc170131639" w:history="1">
            <w:r w:rsidRPr="003815C4">
              <w:rPr>
                <w:rStyle w:val="Hyperlink"/>
                <w:noProof/>
              </w:rPr>
              <w:t>Stage and arena programme for XXXXX event</w:t>
            </w:r>
            <w:r>
              <w:rPr>
                <w:noProof/>
                <w:webHidden/>
              </w:rPr>
              <w:tab/>
            </w:r>
            <w:r>
              <w:rPr>
                <w:noProof/>
                <w:webHidden/>
              </w:rPr>
              <w:fldChar w:fldCharType="begin"/>
            </w:r>
            <w:r>
              <w:rPr>
                <w:noProof/>
                <w:webHidden/>
              </w:rPr>
              <w:instrText xml:space="preserve"> PAGEREF _Toc170131639 \h </w:instrText>
            </w:r>
            <w:r>
              <w:rPr>
                <w:noProof/>
                <w:webHidden/>
              </w:rPr>
            </w:r>
            <w:r>
              <w:rPr>
                <w:noProof/>
                <w:webHidden/>
              </w:rPr>
              <w:fldChar w:fldCharType="separate"/>
            </w:r>
            <w:r>
              <w:rPr>
                <w:noProof/>
                <w:webHidden/>
              </w:rPr>
              <w:t>4</w:t>
            </w:r>
            <w:r>
              <w:rPr>
                <w:noProof/>
                <w:webHidden/>
              </w:rPr>
              <w:fldChar w:fldCharType="end"/>
            </w:r>
          </w:hyperlink>
        </w:p>
        <w:p w:rsidR="00131FF6" w:rsidRDefault="00131FF6">
          <w:pPr>
            <w:pStyle w:val="TOC2"/>
            <w:tabs>
              <w:tab w:val="right" w:leader="dot" w:pos="9016"/>
            </w:tabs>
            <w:rPr>
              <w:noProof/>
            </w:rPr>
          </w:pPr>
          <w:hyperlink w:anchor="_Toc170131640" w:history="1">
            <w:r w:rsidRPr="003815C4">
              <w:rPr>
                <w:rStyle w:val="Hyperlink"/>
                <w:noProof/>
              </w:rPr>
              <w:t>13. Sight lines</w:t>
            </w:r>
            <w:r>
              <w:rPr>
                <w:noProof/>
                <w:webHidden/>
              </w:rPr>
              <w:tab/>
            </w:r>
            <w:r>
              <w:rPr>
                <w:noProof/>
                <w:webHidden/>
              </w:rPr>
              <w:fldChar w:fldCharType="begin"/>
            </w:r>
            <w:r>
              <w:rPr>
                <w:noProof/>
                <w:webHidden/>
              </w:rPr>
              <w:instrText xml:space="preserve"> PAGEREF _Toc170131640 \h </w:instrText>
            </w:r>
            <w:r>
              <w:rPr>
                <w:noProof/>
                <w:webHidden/>
              </w:rPr>
            </w:r>
            <w:r>
              <w:rPr>
                <w:noProof/>
                <w:webHidden/>
              </w:rPr>
              <w:fldChar w:fldCharType="separate"/>
            </w:r>
            <w:r>
              <w:rPr>
                <w:noProof/>
                <w:webHidden/>
              </w:rPr>
              <w:t>4</w:t>
            </w:r>
            <w:r>
              <w:rPr>
                <w:noProof/>
                <w:webHidden/>
              </w:rPr>
              <w:fldChar w:fldCharType="end"/>
            </w:r>
          </w:hyperlink>
        </w:p>
        <w:p w:rsidR="00131FF6" w:rsidRDefault="00131FF6">
          <w:pPr>
            <w:pStyle w:val="TOC2"/>
            <w:tabs>
              <w:tab w:val="right" w:leader="dot" w:pos="9016"/>
            </w:tabs>
            <w:rPr>
              <w:noProof/>
            </w:rPr>
          </w:pPr>
          <w:hyperlink w:anchor="_Toc170131641" w:history="1">
            <w:r w:rsidRPr="003815C4">
              <w:rPr>
                <w:rStyle w:val="Hyperlink"/>
                <w:noProof/>
              </w:rPr>
              <w:t>14. Video screens</w:t>
            </w:r>
            <w:r>
              <w:rPr>
                <w:noProof/>
                <w:webHidden/>
              </w:rPr>
              <w:tab/>
            </w:r>
            <w:r>
              <w:rPr>
                <w:noProof/>
                <w:webHidden/>
              </w:rPr>
              <w:fldChar w:fldCharType="begin"/>
            </w:r>
            <w:r>
              <w:rPr>
                <w:noProof/>
                <w:webHidden/>
              </w:rPr>
              <w:instrText xml:space="preserve"> PAGEREF _Toc170131641 \h </w:instrText>
            </w:r>
            <w:r>
              <w:rPr>
                <w:noProof/>
                <w:webHidden/>
              </w:rPr>
            </w:r>
            <w:r>
              <w:rPr>
                <w:noProof/>
                <w:webHidden/>
              </w:rPr>
              <w:fldChar w:fldCharType="separate"/>
            </w:r>
            <w:r>
              <w:rPr>
                <w:noProof/>
                <w:webHidden/>
              </w:rPr>
              <w:t>4</w:t>
            </w:r>
            <w:r>
              <w:rPr>
                <w:noProof/>
                <w:webHidden/>
              </w:rPr>
              <w:fldChar w:fldCharType="end"/>
            </w:r>
          </w:hyperlink>
        </w:p>
        <w:p w:rsidR="00131FF6" w:rsidRDefault="00131FF6">
          <w:pPr>
            <w:pStyle w:val="TOC2"/>
            <w:tabs>
              <w:tab w:val="right" w:leader="dot" w:pos="9016"/>
            </w:tabs>
            <w:rPr>
              <w:noProof/>
            </w:rPr>
          </w:pPr>
          <w:hyperlink w:anchor="_Toc170131642" w:history="1">
            <w:r w:rsidRPr="003815C4">
              <w:rPr>
                <w:rStyle w:val="Hyperlink"/>
                <w:noProof/>
              </w:rPr>
              <w:t>15. Seating arrangements</w:t>
            </w:r>
            <w:r>
              <w:rPr>
                <w:noProof/>
                <w:webHidden/>
              </w:rPr>
              <w:tab/>
            </w:r>
            <w:r>
              <w:rPr>
                <w:noProof/>
                <w:webHidden/>
              </w:rPr>
              <w:fldChar w:fldCharType="begin"/>
            </w:r>
            <w:r>
              <w:rPr>
                <w:noProof/>
                <w:webHidden/>
              </w:rPr>
              <w:instrText xml:space="preserve"> PAGEREF _Toc170131642 \h </w:instrText>
            </w:r>
            <w:r>
              <w:rPr>
                <w:noProof/>
                <w:webHidden/>
              </w:rPr>
            </w:r>
            <w:r>
              <w:rPr>
                <w:noProof/>
                <w:webHidden/>
              </w:rPr>
              <w:fldChar w:fldCharType="separate"/>
            </w:r>
            <w:r>
              <w:rPr>
                <w:noProof/>
                <w:webHidden/>
              </w:rPr>
              <w:t>4</w:t>
            </w:r>
            <w:r>
              <w:rPr>
                <w:noProof/>
                <w:webHidden/>
              </w:rPr>
              <w:fldChar w:fldCharType="end"/>
            </w:r>
          </w:hyperlink>
        </w:p>
        <w:p w:rsidR="00131FF6" w:rsidRDefault="00131FF6">
          <w:pPr>
            <w:pStyle w:val="TOC2"/>
            <w:tabs>
              <w:tab w:val="right" w:leader="dot" w:pos="9016"/>
            </w:tabs>
            <w:rPr>
              <w:noProof/>
            </w:rPr>
          </w:pPr>
          <w:hyperlink w:anchor="_Toc170131643" w:history="1">
            <w:r w:rsidRPr="003815C4">
              <w:rPr>
                <w:rStyle w:val="Hyperlink"/>
                <w:noProof/>
              </w:rPr>
              <w:t>16. Production of infrastructure and backstage requirements</w:t>
            </w:r>
            <w:r>
              <w:rPr>
                <w:noProof/>
                <w:webHidden/>
              </w:rPr>
              <w:tab/>
            </w:r>
            <w:r>
              <w:rPr>
                <w:noProof/>
                <w:webHidden/>
              </w:rPr>
              <w:fldChar w:fldCharType="begin"/>
            </w:r>
            <w:r>
              <w:rPr>
                <w:noProof/>
                <w:webHidden/>
              </w:rPr>
              <w:instrText xml:space="preserve"> PAGEREF _Toc170131643 \h </w:instrText>
            </w:r>
            <w:r>
              <w:rPr>
                <w:noProof/>
                <w:webHidden/>
              </w:rPr>
            </w:r>
            <w:r>
              <w:rPr>
                <w:noProof/>
                <w:webHidden/>
              </w:rPr>
              <w:fldChar w:fldCharType="separate"/>
            </w:r>
            <w:r>
              <w:rPr>
                <w:noProof/>
                <w:webHidden/>
              </w:rPr>
              <w:t>5</w:t>
            </w:r>
            <w:r>
              <w:rPr>
                <w:noProof/>
                <w:webHidden/>
              </w:rPr>
              <w:fldChar w:fldCharType="end"/>
            </w:r>
          </w:hyperlink>
        </w:p>
        <w:p w:rsidR="00131FF6" w:rsidRDefault="00131FF6">
          <w:pPr>
            <w:pStyle w:val="TOC2"/>
            <w:tabs>
              <w:tab w:val="right" w:leader="dot" w:pos="9016"/>
            </w:tabs>
            <w:rPr>
              <w:noProof/>
            </w:rPr>
          </w:pPr>
          <w:hyperlink w:anchor="_Toc170131644" w:history="1">
            <w:r w:rsidRPr="003815C4">
              <w:rPr>
                <w:rStyle w:val="Hyperlink"/>
                <w:noProof/>
              </w:rPr>
              <w:t>17. Fencing and barriers</w:t>
            </w:r>
            <w:r>
              <w:rPr>
                <w:noProof/>
                <w:webHidden/>
              </w:rPr>
              <w:tab/>
            </w:r>
            <w:r>
              <w:rPr>
                <w:noProof/>
                <w:webHidden/>
              </w:rPr>
              <w:fldChar w:fldCharType="begin"/>
            </w:r>
            <w:r>
              <w:rPr>
                <w:noProof/>
                <w:webHidden/>
              </w:rPr>
              <w:instrText xml:space="preserve"> PAGEREF _Toc170131644 \h </w:instrText>
            </w:r>
            <w:r>
              <w:rPr>
                <w:noProof/>
                <w:webHidden/>
              </w:rPr>
            </w:r>
            <w:r>
              <w:rPr>
                <w:noProof/>
                <w:webHidden/>
              </w:rPr>
              <w:fldChar w:fldCharType="separate"/>
            </w:r>
            <w:r>
              <w:rPr>
                <w:noProof/>
                <w:webHidden/>
              </w:rPr>
              <w:t>5</w:t>
            </w:r>
            <w:r>
              <w:rPr>
                <w:noProof/>
                <w:webHidden/>
              </w:rPr>
              <w:fldChar w:fldCharType="end"/>
            </w:r>
          </w:hyperlink>
        </w:p>
        <w:p w:rsidR="00131FF6" w:rsidRDefault="00131FF6">
          <w:pPr>
            <w:pStyle w:val="TOC2"/>
            <w:tabs>
              <w:tab w:val="right" w:leader="dot" w:pos="9016"/>
            </w:tabs>
            <w:rPr>
              <w:noProof/>
            </w:rPr>
          </w:pPr>
          <w:hyperlink w:anchor="_Toc170131645" w:history="1">
            <w:r w:rsidRPr="003815C4">
              <w:rPr>
                <w:rStyle w:val="Hyperlink"/>
                <w:noProof/>
              </w:rPr>
              <w:t>18. Temporary demountable structures – marquees, stage etc.</w:t>
            </w:r>
            <w:r>
              <w:rPr>
                <w:noProof/>
                <w:webHidden/>
              </w:rPr>
              <w:tab/>
            </w:r>
            <w:r>
              <w:rPr>
                <w:noProof/>
                <w:webHidden/>
              </w:rPr>
              <w:fldChar w:fldCharType="begin"/>
            </w:r>
            <w:r>
              <w:rPr>
                <w:noProof/>
                <w:webHidden/>
              </w:rPr>
              <w:instrText xml:space="preserve"> PAGEREF _Toc170131645 \h </w:instrText>
            </w:r>
            <w:r>
              <w:rPr>
                <w:noProof/>
                <w:webHidden/>
              </w:rPr>
            </w:r>
            <w:r>
              <w:rPr>
                <w:noProof/>
                <w:webHidden/>
              </w:rPr>
              <w:fldChar w:fldCharType="separate"/>
            </w:r>
            <w:r>
              <w:rPr>
                <w:noProof/>
                <w:webHidden/>
              </w:rPr>
              <w:t>5</w:t>
            </w:r>
            <w:r>
              <w:rPr>
                <w:noProof/>
                <w:webHidden/>
              </w:rPr>
              <w:fldChar w:fldCharType="end"/>
            </w:r>
          </w:hyperlink>
        </w:p>
        <w:p w:rsidR="00131FF6" w:rsidRDefault="00131FF6">
          <w:pPr>
            <w:pStyle w:val="TOC2"/>
            <w:tabs>
              <w:tab w:val="right" w:leader="dot" w:pos="9016"/>
            </w:tabs>
            <w:rPr>
              <w:noProof/>
            </w:rPr>
          </w:pPr>
          <w:hyperlink w:anchor="_Toc170131646" w:history="1">
            <w:r w:rsidRPr="003815C4">
              <w:rPr>
                <w:rStyle w:val="Hyperlink"/>
                <w:noProof/>
              </w:rPr>
              <w:t>19. Licensing Requirements – Premises Licences, Temporary Events Notice, Street Collections, Lotteries etc.</w:t>
            </w:r>
            <w:r>
              <w:rPr>
                <w:noProof/>
                <w:webHidden/>
              </w:rPr>
              <w:tab/>
            </w:r>
            <w:r>
              <w:rPr>
                <w:noProof/>
                <w:webHidden/>
              </w:rPr>
              <w:fldChar w:fldCharType="begin"/>
            </w:r>
            <w:r>
              <w:rPr>
                <w:noProof/>
                <w:webHidden/>
              </w:rPr>
              <w:instrText xml:space="preserve"> PAGEREF _Toc170131646 \h </w:instrText>
            </w:r>
            <w:r>
              <w:rPr>
                <w:noProof/>
                <w:webHidden/>
              </w:rPr>
            </w:r>
            <w:r>
              <w:rPr>
                <w:noProof/>
                <w:webHidden/>
              </w:rPr>
              <w:fldChar w:fldCharType="separate"/>
            </w:r>
            <w:r>
              <w:rPr>
                <w:noProof/>
                <w:webHidden/>
              </w:rPr>
              <w:t>5</w:t>
            </w:r>
            <w:r>
              <w:rPr>
                <w:noProof/>
                <w:webHidden/>
              </w:rPr>
              <w:fldChar w:fldCharType="end"/>
            </w:r>
          </w:hyperlink>
        </w:p>
        <w:p w:rsidR="00131FF6" w:rsidRDefault="00131FF6">
          <w:pPr>
            <w:pStyle w:val="TOC2"/>
            <w:tabs>
              <w:tab w:val="right" w:leader="dot" w:pos="9016"/>
            </w:tabs>
            <w:rPr>
              <w:noProof/>
            </w:rPr>
          </w:pPr>
          <w:hyperlink w:anchor="_Toc170131647" w:history="1">
            <w:r w:rsidRPr="003815C4">
              <w:rPr>
                <w:rStyle w:val="Hyperlink"/>
                <w:noProof/>
              </w:rPr>
              <w:t>20. PRS and PPL Licence</w:t>
            </w:r>
            <w:r>
              <w:rPr>
                <w:noProof/>
                <w:webHidden/>
              </w:rPr>
              <w:tab/>
            </w:r>
            <w:r>
              <w:rPr>
                <w:noProof/>
                <w:webHidden/>
              </w:rPr>
              <w:fldChar w:fldCharType="begin"/>
            </w:r>
            <w:r>
              <w:rPr>
                <w:noProof/>
                <w:webHidden/>
              </w:rPr>
              <w:instrText xml:space="preserve"> PAGEREF _Toc170131647 \h </w:instrText>
            </w:r>
            <w:r>
              <w:rPr>
                <w:noProof/>
                <w:webHidden/>
              </w:rPr>
            </w:r>
            <w:r>
              <w:rPr>
                <w:noProof/>
                <w:webHidden/>
              </w:rPr>
              <w:fldChar w:fldCharType="separate"/>
            </w:r>
            <w:r>
              <w:rPr>
                <w:noProof/>
                <w:webHidden/>
              </w:rPr>
              <w:t>5</w:t>
            </w:r>
            <w:r>
              <w:rPr>
                <w:noProof/>
                <w:webHidden/>
              </w:rPr>
              <w:fldChar w:fldCharType="end"/>
            </w:r>
          </w:hyperlink>
        </w:p>
        <w:p w:rsidR="00131FF6" w:rsidRDefault="00131FF6">
          <w:pPr>
            <w:pStyle w:val="TOC2"/>
            <w:tabs>
              <w:tab w:val="right" w:leader="dot" w:pos="9016"/>
            </w:tabs>
            <w:rPr>
              <w:noProof/>
            </w:rPr>
          </w:pPr>
          <w:hyperlink w:anchor="_Toc170131648" w:history="1">
            <w:r w:rsidRPr="003815C4">
              <w:rPr>
                <w:rStyle w:val="Hyperlink"/>
                <w:noProof/>
              </w:rPr>
              <w:t>21. Traffic management – traffic signs, road closures, traffic marshalling, public transport, vehicular access, parking, emergency access, pedestrians etc.</w:t>
            </w:r>
            <w:r>
              <w:rPr>
                <w:noProof/>
                <w:webHidden/>
              </w:rPr>
              <w:tab/>
            </w:r>
            <w:r>
              <w:rPr>
                <w:noProof/>
                <w:webHidden/>
              </w:rPr>
              <w:fldChar w:fldCharType="begin"/>
            </w:r>
            <w:r>
              <w:rPr>
                <w:noProof/>
                <w:webHidden/>
              </w:rPr>
              <w:instrText xml:space="preserve"> PAGEREF _Toc170131648 \h </w:instrText>
            </w:r>
            <w:r>
              <w:rPr>
                <w:noProof/>
                <w:webHidden/>
              </w:rPr>
            </w:r>
            <w:r>
              <w:rPr>
                <w:noProof/>
                <w:webHidden/>
              </w:rPr>
              <w:fldChar w:fldCharType="separate"/>
            </w:r>
            <w:r>
              <w:rPr>
                <w:noProof/>
                <w:webHidden/>
              </w:rPr>
              <w:t>5</w:t>
            </w:r>
            <w:r>
              <w:rPr>
                <w:noProof/>
                <w:webHidden/>
              </w:rPr>
              <w:fldChar w:fldCharType="end"/>
            </w:r>
          </w:hyperlink>
        </w:p>
        <w:p w:rsidR="00131FF6" w:rsidRDefault="00131FF6">
          <w:pPr>
            <w:pStyle w:val="TOC2"/>
            <w:tabs>
              <w:tab w:val="right" w:leader="dot" w:pos="9016"/>
            </w:tabs>
            <w:rPr>
              <w:noProof/>
            </w:rPr>
          </w:pPr>
          <w:hyperlink w:anchor="_Toc170131649" w:history="1">
            <w:r w:rsidRPr="003815C4">
              <w:rPr>
                <w:rStyle w:val="Hyperlink"/>
                <w:noProof/>
              </w:rPr>
              <w:t>22. Crowd management - audience profile and crowd dynamics, entry and exit of audience, searching, crowd sway/surges, police involvement, use of PA system and video screen, security staff</w:t>
            </w:r>
            <w:r>
              <w:rPr>
                <w:noProof/>
                <w:webHidden/>
              </w:rPr>
              <w:tab/>
            </w:r>
            <w:r>
              <w:rPr>
                <w:noProof/>
                <w:webHidden/>
              </w:rPr>
              <w:fldChar w:fldCharType="begin"/>
            </w:r>
            <w:r>
              <w:rPr>
                <w:noProof/>
                <w:webHidden/>
              </w:rPr>
              <w:instrText xml:space="preserve"> PAGEREF _Toc170131649 \h </w:instrText>
            </w:r>
            <w:r>
              <w:rPr>
                <w:noProof/>
                <w:webHidden/>
              </w:rPr>
            </w:r>
            <w:r>
              <w:rPr>
                <w:noProof/>
                <w:webHidden/>
              </w:rPr>
              <w:fldChar w:fldCharType="separate"/>
            </w:r>
            <w:r>
              <w:rPr>
                <w:noProof/>
                <w:webHidden/>
              </w:rPr>
              <w:t>5</w:t>
            </w:r>
            <w:r>
              <w:rPr>
                <w:noProof/>
                <w:webHidden/>
              </w:rPr>
              <w:fldChar w:fldCharType="end"/>
            </w:r>
          </w:hyperlink>
        </w:p>
        <w:p w:rsidR="00131FF6" w:rsidRDefault="00131FF6">
          <w:pPr>
            <w:pStyle w:val="TOC2"/>
            <w:tabs>
              <w:tab w:val="right" w:leader="dot" w:pos="9016"/>
            </w:tabs>
            <w:rPr>
              <w:noProof/>
            </w:rPr>
          </w:pPr>
          <w:hyperlink w:anchor="_Toc170131650" w:history="1">
            <w:r w:rsidRPr="003815C4">
              <w:rPr>
                <w:rStyle w:val="Hyperlink"/>
                <w:noProof/>
              </w:rPr>
              <w:t>23. Security - numbers, employer, responsibilities, clothing etc.</w:t>
            </w:r>
            <w:r>
              <w:rPr>
                <w:noProof/>
                <w:webHidden/>
              </w:rPr>
              <w:tab/>
            </w:r>
            <w:r>
              <w:rPr>
                <w:noProof/>
                <w:webHidden/>
              </w:rPr>
              <w:fldChar w:fldCharType="begin"/>
            </w:r>
            <w:r>
              <w:rPr>
                <w:noProof/>
                <w:webHidden/>
              </w:rPr>
              <w:instrText xml:space="preserve"> PAGEREF _Toc170131650 \h </w:instrText>
            </w:r>
            <w:r>
              <w:rPr>
                <w:noProof/>
                <w:webHidden/>
              </w:rPr>
            </w:r>
            <w:r>
              <w:rPr>
                <w:noProof/>
                <w:webHidden/>
              </w:rPr>
              <w:fldChar w:fldCharType="separate"/>
            </w:r>
            <w:r>
              <w:rPr>
                <w:noProof/>
                <w:webHidden/>
              </w:rPr>
              <w:t>5</w:t>
            </w:r>
            <w:r>
              <w:rPr>
                <w:noProof/>
                <w:webHidden/>
              </w:rPr>
              <w:fldChar w:fldCharType="end"/>
            </w:r>
          </w:hyperlink>
        </w:p>
        <w:p w:rsidR="00131FF6" w:rsidRDefault="00131FF6">
          <w:pPr>
            <w:pStyle w:val="TOC2"/>
            <w:tabs>
              <w:tab w:val="right" w:leader="dot" w:pos="9016"/>
            </w:tabs>
            <w:rPr>
              <w:noProof/>
            </w:rPr>
          </w:pPr>
          <w:hyperlink w:anchor="_Toc170131651" w:history="1">
            <w:r w:rsidRPr="003815C4">
              <w:rPr>
                <w:rStyle w:val="Hyperlink"/>
                <w:noProof/>
              </w:rPr>
              <w:t>24. Stewarding – numbers, employer, responsibilities, clothing etc.</w:t>
            </w:r>
            <w:r>
              <w:rPr>
                <w:noProof/>
                <w:webHidden/>
              </w:rPr>
              <w:tab/>
            </w:r>
            <w:r>
              <w:rPr>
                <w:noProof/>
                <w:webHidden/>
              </w:rPr>
              <w:fldChar w:fldCharType="begin"/>
            </w:r>
            <w:r>
              <w:rPr>
                <w:noProof/>
                <w:webHidden/>
              </w:rPr>
              <w:instrText xml:space="preserve"> PAGEREF _Toc170131651 \h </w:instrText>
            </w:r>
            <w:r>
              <w:rPr>
                <w:noProof/>
                <w:webHidden/>
              </w:rPr>
            </w:r>
            <w:r>
              <w:rPr>
                <w:noProof/>
                <w:webHidden/>
              </w:rPr>
              <w:fldChar w:fldCharType="separate"/>
            </w:r>
            <w:r>
              <w:rPr>
                <w:noProof/>
                <w:webHidden/>
              </w:rPr>
              <w:t>5</w:t>
            </w:r>
            <w:r>
              <w:rPr>
                <w:noProof/>
                <w:webHidden/>
              </w:rPr>
              <w:fldChar w:fldCharType="end"/>
            </w:r>
          </w:hyperlink>
        </w:p>
        <w:p w:rsidR="00131FF6" w:rsidRDefault="00131FF6">
          <w:pPr>
            <w:pStyle w:val="TOC2"/>
            <w:tabs>
              <w:tab w:val="right" w:leader="dot" w:pos="9016"/>
            </w:tabs>
            <w:rPr>
              <w:noProof/>
            </w:rPr>
          </w:pPr>
          <w:hyperlink w:anchor="_Toc170131652" w:history="1">
            <w:r w:rsidRPr="003815C4">
              <w:rPr>
                <w:rStyle w:val="Hyperlink"/>
                <w:noProof/>
              </w:rPr>
              <w:t xml:space="preserve">25. </w:t>
            </w:r>
            <w:r w:rsidRPr="003815C4">
              <w:rPr>
                <w:rStyle w:val="Hyperlink"/>
                <w:bCs/>
                <w:noProof/>
              </w:rPr>
              <w:t xml:space="preserve">Drugs Policy- </w:t>
            </w:r>
            <w:r w:rsidRPr="003815C4">
              <w:rPr>
                <w:rStyle w:val="Hyperlink"/>
                <w:noProof/>
              </w:rPr>
              <w:t> zero-tolerance drugs (including legal highs) policy</w:t>
            </w:r>
            <w:r>
              <w:rPr>
                <w:noProof/>
                <w:webHidden/>
              </w:rPr>
              <w:tab/>
            </w:r>
            <w:r>
              <w:rPr>
                <w:noProof/>
                <w:webHidden/>
              </w:rPr>
              <w:fldChar w:fldCharType="begin"/>
            </w:r>
            <w:r>
              <w:rPr>
                <w:noProof/>
                <w:webHidden/>
              </w:rPr>
              <w:instrText xml:space="preserve"> PAGEREF _Toc170131652 \h </w:instrText>
            </w:r>
            <w:r>
              <w:rPr>
                <w:noProof/>
                <w:webHidden/>
              </w:rPr>
            </w:r>
            <w:r>
              <w:rPr>
                <w:noProof/>
                <w:webHidden/>
              </w:rPr>
              <w:fldChar w:fldCharType="separate"/>
            </w:r>
            <w:r>
              <w:rPr>
                <w:noProof/>
                <w:webHidden/>
              </w:rPr>
              <w:t>5</w:t>
            </w:r>
            <w:r>
              <w:rPr>
                <w:noProof/>
                <w:webHidden/>
              </w:rPr>
              <w:fldChar w:fldCharType="end"/>
            </w:r>
          </w:hyperlink>
        </w:p>
        <w:p w:rsidR="00131FF6" w:rsidRDefault="00131FF6">
          <w:pPr>
            <w:pStyle w:val="TOC2"/>
            <w:tabs>
              <w:tab w:val="right" w:leader="dot" w:pos="9016"/>
            </w:tabs>
            <w:rPr>
              <w:noProof/>
            </w:rPr>
          </w:pPr>
          <w:hyperlink w:anchor="_Toc170131653" w:history="1">
            <w:r w:rsidRPr="003815C4">
              <w:rPr>
                <w:rStyle w:val="Hyperlink"/>
                <w:noProof/>
              </w:rPr>
              <w:t>26. First Aid/medical cover</w:t>
            </w:r>
            <w:r>
              <w:rPr>
                <w:noProof/>
                <w:webHidden/>
              </w:rPr>
              <w:tab/>
            </w:r>
            <w:r>
              <w:rPr>
                <w:noProof/>
                <w:webHidden/>
              </w:rPr>
              <w:fldChar w:fldCharType="begin"/>
            </w:r>
            <w:r>
              <w:rPr>
                <w:noProof/>
                <w:webHidden/>
              </w:rPr>
              <w:instrText xml:space="preserve"> PAGEREF _Toc170131653 \h </w:instrText>
            </w:r>
            <w:r>
              <w:rPr>
                <w:noProof/>
                <w:webHidden/>
              </w:rPr>
            </w:r>
            <w:r>
              <w:rPr>
                <w:noProof/>
                <w:webHidden/>
              </w:rPr>
              <w:fldChar w:fldCharType="separate"/>
            </w:r>
            <w:r>
              <w:rPr>
                <w:noProof/>
                <w:webHidden/>
              </w:rPr>
              <w:t>5</w:t>
            </w:r>
            <w:r>
              <w:rPr>
                <w:noProof/>
                <w:webHidden/>
              </w:rPr>
              <w:fldChar w:fldCharType="end"/>
            </w:r>
          </w:hyperlink>
        </w:p>
        <w:p w:rsidR="00131FF6" w:rsidRDefault="00131FF6">
          <w:pPr>
            <w:pStyle w:val="TOC2"/>
            <w:tabs>
              <w:tab w:val="right" w:leader="dot" w:pos="9016"/>
            </w:tabs>
            <w:rPr>
              <w:noProof/>
            </w:rPr>
          </w:pPr>
          <w:hyperlink w:anchor="_Toc170131654" w:history="1">
            <w:r w:rsidRPr="003815C4">
              <w:rPr>
                <w:rStyle w:val="Hyperlink"/>
                <w:noProof/>
              </w:rPr>
              <w:t>27. Lost and found children</w:t>
            </w:r>
            <w:r>
              <w:rPr>
                <w:noProof/>
                <w:webHidden/>
              </w:rPr>
              <w:tab/>
            </w:r>
            <w:r>
              <w:rPr>
                <w:noProof/>
                <w:webHidden/>
              </w:rPr>
              <w:fldChar w:fldCharType="begin"/>
            </w:r>
            <w:r>
              <w:rPr>
                <w:noProof/>
                <w:webHidden/>
              </w:rPr>
              <w:instrText xml:space="preserve"> PAGEREF _Toc170131654 \h </w:instrText>
            </w:r>
            <w:r>
              <w:rPr>
                <w:noProof/>
                <w:webHidden/>
              </w:rPr>
            </w:r>
            <w:r>
              <w:rPr>
                <w:noProof/>
                <w:webHidden/>
              </w:rPr>
              <w:fldChar w:fldCharType="separate"/>
            </w:r>
            <w:r>
              <w:rPr>
                <w:noProof/>
                <w:webHidden/>
              </w:rPr>
              <w:t>5</w:t>
            </w:r>
            <w:r>
              <w:rPr>
                <w:noProof/>
                <w:webHidden/>
              </w:rPr>
              <w:fldChar w:fldCharType="end"/>
            </w:r>
          </w:hyperlink>
        </w:p>
        <w:p w:rsidR="00131FF6" w:rsidRDefault="00131FF6">
          <w:pPr>
            <w:pStyle w:val="TOC2"/>
            <w:tabs>
              <w:tab w:val="right" w:leader="dot" w:pos="9016"/>
            </w:tabs>
            <w:rPr>
              <w:noProof/>
            </w:rPr>
          </w:pPr>
          <w:hyperlink w:anchor="_Toc170131655" w:history="1">
            <w:r w:rsidRPr="003815C4">
              <w:rPr>
                <w:rStyle w:val="Hyperlink"/>
                <w:noProof/>
              </w:rPr>
              <w:t>28. Provision for those with special needs</w:t>
            </w:r>
            <w:r>
              <w:rPr>
                <w:noProof/>
                <w:webHidden/>
              </w:rPr>
              <w:tab/>
            </w:r>
            <w:r>
              <w:rPr>
                <w:noProof/>
                <w:webHidden/>
              </w:rPr>
              <w:fldChar w:fldCharType="begin"/>
            </w:r>
            <w:r>
              <w:rPr>
                <w:noProof/>
                <w:webHidden/>
              </w:rPr>
              <w:instrText xml:space="preserve"> PAGEREF _Toc170131655 \h </w:instrText>
            </w:r>
            <w:r>
              <w:rPr>
                <w:noProof/>
                <w:webHidden/>
              </w:rPr>
            </w:r>
            <w:r>
              <w:rPr>
                <w:noProof/>
                <w:webHidden/>
              </w:rPr>
              <w:fldChar w:fldCharType="separate"/>
            </w:r>
            <w:r>
              <w:rPr>
                <w:noProof/>
                <w:webHidden/>
              </w:rPr>
              <w:t>5</w:t>
            </w:r>
            <w:r>
              <w:rPr>
                <w:noProof/>
                <w:webHidden/>
              </w:rPr>
              <w:fldChar w:fldCharType="end"/>
            </w:r>
          </w:hyperlink>
        </w:p>
        <w:p w:rsidR="00131FF6" w:rsidRDefault="00131FF6">
          <w:pPr>
            <w:pStyle w:val="TOC2"/>
            <w:tabs>
              <w:tab w:val="right" w:leader="dot" w:pos="9016"/>
            </w:tabs>
            <w:rPr>
              <w:noProof/>
            </w:rPr>
          </w:pPr>
          <w:hyperlink w:anchor="_Toc170131656" w:history="1">
            <w:r w:rsidRPr="003815C4">
              <w:rPr>
                <w:rStyle w:val="Hyperlink"/>
                <w:noProof/>
              </w:rPr>
              <w:t>29. Catering and food safety</w:t>
            </w:r>
            <w:r>
              <w:rPr>
                <w:noProof/>
                <w:webHidden/>
              </w:rPr>
              <w:tab/>
            </w:r>
            <w:r>
              <w:rPr>
                <w:noProof/>
                <w:webHidden/>
              </w:rPr>
              <w:fldChar w:fldCharType="begin"/>
            </w:r>
            <w:r>
              <w:rPr>
                <w:noProof/>
                <w:webHidden/>
              </w:rPr>
              <w:instrText xml:space="preserve"> PAGEREF _Toc170131656 \h </w:instrText>
            </w:r>
            <w:r>
              <w:rPr>
                <w:noProof/>
                <w:webHidden/>
              </w:rPr>
            </w:r>
            <w:r>
              <w:rPr>
                <w:noProof/>
                <w:webHidden/>
              </w:rPr>
              <w:fldChar w:fldCharType="separate"/>
            </w:r>
            <w:r>
              <w:rPr>
                <w:noProof/>
                <w:webHidden/>
              </w:rPr>
              <w:t>5</w:t>
            </w:r>
            <w:r>
              <w:rPr>
                <w:noProof/>
                <w:webHidden/>
              </w:rPr>
              <w:fldChar w:fldCharType="end"/>
            </w:r>
          </w:hyperlink>
        </w:p>
        <w:p w:rsidR="00131FF6" w:rsidRDefault="00131FF6">
          <w:pPr>
            <w:pStyle w:val="TOC2"/>
            <w:tabs>
              <w:tab w:val="right" w:leader="dot" w:pos="9016"/>
            </w:tabs>
            <w:rPr>
              <w:noProof/>
            </w:rPr>
          </w:pPr>
          <w:hyperlink w:anchor="_Toc170131657" w:history="1">
            <w:r w:rsidRPr="003815C4">
              <w:rPr>
                <w:rStyle w:val="Hyperlink"/>
                <w:noProof/>
              </w:rPr>
              <w:t>30. Electricity and gas</w:t>
            </w:r>
            <w:r>
              <w:rPr>
                <w:noProof/>
                <w:webHidden/>
              </w:rPr>
              <w:tab/>
            </w:r>
            <w:r>
              <w:rPr>
                <w:noProof/>
                <w:webHidden/>
              </w:rPr>
              <w:fldChar w:fldCharType="begin"/>
            </w:r>
            <w:r>
              <w:rPr>
                <w:noProof/>
                <w:webHidden/>
              </w:rPr>
              <w:instrText xml:space="preserve"> PAGEREF _Toc170131657 \h </w:instrText>
            </w:r>
            <w:r>
              <w:rPr>
                <w:noProof/>
                <w:webHidden/>
              </w:rPr>
            </w:r>
            <w:r>
              <w:rPr>
                <w:noProof/>
                <w:webHidden/>
              </w:rPr>
              <w:fldChar w:fldCharType="separate"/>
            </w:r>
            <w:r>
              <w:rPr>
                <w:noProof/>
                <w:webHidden/>
              </w:rPr>
              <w:t>5</w:t>
            </w:r>
            <w:r>
              <w:rPr>
                <w:noProof/>
                <w:webHidden/>
              </w:rPr>
              <w:fldChar w:fldCharType="end"/>
            </w:r>
          </w:hyperlink>
        </w:p>
        <w:p w:rsidR="00131FF6" w:rsidRDefault="00131FF6">
          <w:pPr>
            <w:pStyle w:val="TOC2"/>
            <w:tabs>
              <w:tab w:val="right" w:leader="dot" w:pos="9016"/>
            </w:tabs>
            <w:rPr>
              <w:noProof/>
            </w:rPr>
          </w:pPr>
          <w:hyperlink w:anchor="_Toc170131658" w:history="1">
            <w:r w:rsidRPr="003815C4">
              <w:rPr>
                <w:rStyle w:val="Hyperlink"/>
                <w:noProof/>
              </w:rPr>
              <w:t>31. Position and proximity of noise sensitive buildings</w:t>
            </w:r>
            <w:r>
              <w:rPr>
                <w:noProof/>
                <w:webHidden/>
              </w:rPr>
              <w:tab/>
            </w:r>
            <w:r>
              <w:rPr>
                <w:noProof/>
                <w:webHidden/>
              </w:rPr>
              <w:fldChar w:fldCharType="begin"/>
            </w:r>
            <w:r>
              <w:rPr>
                <w:noProof/>
                <w:webHidden/>
              </w:rPr>
              <w:instrText xml:space="preserve"> PAGEREF _Toc170131658 \h </w:instrText>
            </w:r>
            <w:r>
              <w:rPr>
                <w:noProof/>
                <w:webHidden/>
              </w:rPr>
            </w:r>
            <w:r>
              <w:rPr>
                <w:noProof/>
                <w:webHidden/>
              </w:rPr>
              <w:fldChar w:fldCharType="separate"/>
            </w:r>
            <w:r>
              <w:rPr>
                <w:noProof/>
                <w:webHidden/>
              </w:rPr>
              <w:t>5</w:t>
            </w:r>
            <w:r>
              <w:rPr>
                <w:noProof/>
                <w:webHidden/>
              </w:rPr>
              <w:fldChar w:fldCharType="end"/>
            </w:r>
          </w:hyperlink>
        </w:p>
        <w:p w:rsidR="00131FF6" w:rsidRDefault="00131FF6">
          <w:pPr>
            <w:pStyle w:val="TOC2"/>
            <w:tabs>
              <w:tab w:val="right" w:leader="dot" w:pos="9016"/>
            </w:tabs>
            <w:rPr>
              <w:noProof/>
            </w:rPr>
          </w:pPr>
          <w:hyperlink w:anchor="_Toc170131659" w:history="1">
            <w:r w:rsidRPr="003815C4">
              <w:rPr>
                <w:rStyle w:val="Hyperlink"/>
                <w:noProof/>
              </w:rPr>
              <w:t>32. Preventing nuisance – noise, lighting etc.</w:t>
            </w:r>
            <w:r>
              <w:rPr>
                <w:noProof/>
                <w:webHidden/>
              </w:rPr>
              <w:tab/>
            </w:r>
            <w:r>
              <w:rPr>
                <w:noProof/>
                <w:webHidden/>
              </w:rPr>
              <w:fldChar w:fldCharType="begin"/>
            </w:r>
            <w:r>
              <w:rPr>
                <w:noProof/>
                <w:webHidden/>
              </w:rPr>
              <w:instrText xml:space="preserve"> PAGEREF _Toc170131659 \h </w:instrText>
            </w:r>
            <w:r>
              <w:rPr>
                <w:noProof/>
                <w:webHidden/>
              </w:rPr>
            </w:r>
            <w:r>
              <w:rPr>
                <w:noProof/>
                <w:webHidden/>
              </w:rPr>
              <w:fldChar w:fldCharType="separate"/>
            </w:r>
            <w:r>
              <w:rPr>
                <w:noProof/>
                <w:webHidden/>
              </w:rPr>
              <w:t>5</w:t>
            </w:r>
            <w:r>
              <w:rPr>
                <w:noProof/>
                <w:webHidden/>
              </w:rPr>
              <w:fldChar w:fldCharType="end"/>
            </w:r>
          </w:hyperlink>
        </w:p>
        <w:p w:rsidR="00131FF6" w:rsidRDefault="00131FF6">
          <w:pPr>
            <w:pStyle w:val="TOC2"/>
            <w:tabs>
              <w:tab w:val="right" w:leader="dot" w:pos="9016"/>
            </w:tabs>
            <w:rPr>
              <w:noProof/>
            </w:rPr>
          </w:pPr>
          <w:hyperlink w:anchor="_Toc170131660" w:history="1">
            <w:r w:rsidRPr="003815C4">
              <w:rPr>
                <w:rStyle w:val="Hyperlink"/>
                <w:noProof/>
              </w:rPr>
              <w:t>33. Water supply and water safety</w:t>
            </w:r>
            <w:r>
              <w:rPr>
                <w:noProof/>
                <w:webHidden/>
              </w:rPr>
              <w:tab/>
            </w:r>
            <w:r>
              <w:rPr>
                <w:noProof/>
                <w:webHidden/>
              </w:rPr>
              <w:fldChar w:fldCharType="begin"/>
            </w:r>
            <w:r>
              <w:rPr>
                <w:noProof/>
                <w:webHidden/>
              </w:rPr>
              <w:instrText xml:space="preserve"> PAGEREF _Toc170131660 \h </w:instrText>
            </w:r>
            <w:r>
              <w:rPr>
                <w:noProof/>
                <w:webHidden/>
              </w:rPr>
            </w:r>
            <w:r>
              <w:rPr>
                <w:noProof/>
                <w:webHidden/>
              </w:rPr>
              <w:fldChar w:fldCharType="separate"/>
            </w:r>
            <w:r>
              <w:rPr>
                <w:noProof/>
                <w:webHidden/>
              </w:rPr>
              <w:t>6</w:t>
            </w:r>
            <w:r>
              <w:rPr>
                <w:noProof/>
                <w:webHidden/>
              </w:rPr>
              <w:fldChar w:fldCharType="end"/>
            </w:r>
          </w:hyperlink>
        </w:p>
        <w:p w:rsidR="00131FF6" w:rsidRDefault="00131FF6">
          <w:pPr>
            <w:pStyle w:val="TOC2"/>
            <w:tabs>
              <w:tab w:val="right" w:leader="dot" w:pos="9016"/>
            </w:tabs>
            <w:rPr>
              <w:noProof/>
            </w:rPr>
          </w:pPr>
          <w:hyperlink w:anchor="_Toc170131661" w:history="1">
            <w:r w:rsidRPr="003815C4">
              <w:rPr>
                <w:rStyle w:val="Hyperlink"/>
                <w:noProof/>
              </w:rPr>
              <w:t>34. Risk assessments</w:t>
            </w:r>
            <w:r>
              <w:rPr>
                <w:noProof/>
                <w:webHidden/>
              </w:rPr>
              <w:tab/>
            </w:r>
            <w:r>
              <w:rPr>
                <w:noProof/>
                <w:webHidden/>
              </w:rPr>
              <w:fldChar w:fldCharType="begin"/>
            </w:r>
            <w:r>
              <w:rPr>
                <w:noProof/>
                <w:webHidden/>
              </w:rPr>
              <w:instrText xml:space="preserve"> PAGEREF _Toc170131661 \h </w:instrText>
            </w:r>
            <w:r>
              <w:rPr>
                <w:noProof/>
                <w:webHidden/>
              </w:rPr>
            </w:r>
            <w:r>
              <w:rPr>
                <w:noProof/>
                <w:webHidden/>
              </w:rPr>
              <w:fldChar w:fldCharType="separate"/>
            </w:r>
            <w:r>
              <w:rPr>
                <w:noProof/>
                <w:webHidden/>
              </w:rPr>
              <w:t>6</w:t>
            </w:r>
            <w:r>
              <w:rPr>
                <w:noProof/>
                <w:webHidden/>
              </w:rPr>
              <w:fldChar w:fldCharType="end"/>
            </w:r>
          </w:hyperlink>
        </w:p>
        <w:p w:rsidR="00131FF6" w:rsidRDefault="00131FF6">
          <w:pPr>
            <w:pStyle w:val="TOC2"/>
            <w:tabs>
              <w:tab w:val="right" w:leader="dot" w:pos="9016"/>
            </w:tabs>
            <w:rPr>
              <w:noProof/>
            </w:rPr>
          </w:pPr>
          <w:hyperlink w:anchor="_Toc170131662" w:history="1">
            <w:r w:rsidRPr="003815C4">
              <w:rPr>
                <w:rStyle w:val="Hyperlink"/>
                <w:noProof/>
              </w:rPr>
              <w:t>35. Fire safety – means of escape, firefighting equipment, training, fire warnings</w:t>
            </w:r>
            <w:r>
              <w:rPr>
                <w:noProof/>
                <w:webHidden/>
              </w:rPr>
              <w:tab/>
            </w:r>
            <w:r>
              <w:rPr>
                <w:noProof/>
                <w:webHidden/>
              </w:rPr>
              <w:fldChar w:fldCharType="begin"/>
            </w:r>
            <w:r>
              <w:rPr>
                <w:noProof/>
                <w:webHidden/>
              </w:rPr>
              <w:instrText xml:space="preserve"> PAGEREF _Toc170131662 \h </w:instrText>
            </w:r>
            <w:r>
              <w:rPr>
                <w:noProof/>
                <w:webHidden/>
              </w:rPr>
            </w:r>
            <w:r>
              <w:rPr>
                <w:noProof/>
                <w:webHidden/>
              </w:rPr>
              <w:fldChar w:fldCharType="separate"/>
            </w:r>
            <w:r>
              <w:rPr>
                <w:noProof/>
                <w:webHidden/>
              </w:rPr>
              <w:t>6</w:t>
            </w:r>
            <w:r>
              <w:rPr>
                <w:noProof/>
                <w:webHidden/>
              </w:rPr>
              <w:fldChar w:fldCharType="end"/>
            </w:r>
          </w:hyperlink>
        </w:p>
        <w:p w:rsidR="00131FF6" w:rsidRDefault="00131FF6">
          <w:pPr>
            <w:pStyle w:val="TOC2"/>
            <w:tabs>
              <w:tab w:val="right" w:leader="dot" w:pos="9016"/>
            </w:tabs>
            <w:rPr>
              <w:noProof/>
            </w:rPr>
          </w:pPr>
          <w:hyperlink w:anchor="_Toc170131663" w:history="1">
            <w:r w:rsidRPr="003815C4">
              <w:rPr>
                <w:rStyle w:val="Hyperlink"/>
                <w:noProof/>
              </w:rPr>
              <w:t>36. Special effects, fireworks, pyrotechnics, bonfires</w:t>
            </w:r>
            <w:r>
              <w:rPr>
                <w:noProof/>
                <w:webHidden/>
              </w:rPr>
              <w:tab/>
            </w:r>
            <w:r>
              <w:rPr>
                <w:noProof/>
                <w:webHidden/>
              </w:rPr>
              <w:fldChar w:fldCharType="begin"/>
            </w:r>
            <w:r>
              <w:rPr>
                <w:noProof/>
                <w:webHidden/>
              </w:rPr>
              <w:instrText xml:space="preserve"> PAGEREF _Toc170131663 \h </w:instrText>
            </w:r>
            <w:r>
              <w:rPr>
                <w:noProof/>
                <w:webHidden/>
              </w:rPr>
            </w:r>
            <w:r>
              <w:rPr>
                <w:noProof/>
                <w:webHidden/>
              </w:rPr>
              <w:fldChar w:fldCharType="separate"/>
            </w:r>
            <w:r>
              <w:rPr>
                <w:noProof/>
                <w:webHidden/>
              </w:rPr>
              <w:t>6</w:t>
            </w:r>
            <w:r>
              <w:rPr>
                <w:noProof/>
                <w:webHidden/>
              </w:rPr>
              <w:fldChar w:fldCharType="end"/>
            </w:r>
          </w:hyperlink>
        </w:p>
        <w:p w:rsidR="00131FF6" w:rsidRDefault="00131FF6">
          <w:pPr>
            <w:pStyle w:val="TOC2"/>
            <w:tabs>
              <w:tab w:val="right" w:leader="dot" w:pos="9016"/>
            </w:tabs>
            <w:rPr>
              <w:noProof/>
            </w:rPr>
          </w:pPr>
          <w:hyperlink w:anchor="_Toc170131664" w:history="1">
            <w:r w:rsidRPr="003815C4">
              <w:rPr>
                <w:rStyle w:val="Hyperlink"/>
                <w:noProof/>
              </w:rPr>
              <w:t>37. Fun fairs and inflatable play equipment</w:t>
            </w:r>
            <w:r>
              <w:rPr>
                <w:noProof/>
                <w:webHidden/>
              </w:rPr>
              <w:tab/>
            </w:r>
            <w:r>
              <w:rPr>
                <w:noProof/>
                <w:webHidden/>
              </w:rPr>
              <w:fldChar w:fldCharType="begin"/>
            </w:r>
            <w:r>
              <w:rPr>
                <w:noProof/>
                <w:webHidden/>
              </w:rPr>
              <w:instrText xml:space="preserve"> PAGEREF _Toc170131664 \h </w:instrText>
            </w:r>
            <w:r>
              <w:rPr>
                <w:noProof/>
                <w:webHidden/>
              </w:rPr>
            </w:r>
            <w:r>
              <w:rPr>
                <w:noProof/>
                <w:webHidden/>
              </w:rPr>
              <w:fldChar w:fldCharType="separate"/>
            </w:r>
            <w:r>
              <w:rPr>
                <w:noProof/>
                <w:webHidden/>
              </w:rPr>
              <w:t>6</w:t>
            </w:r>
            <w:r>
              <w:rPr>
                <w:noProof/>
                <w:webHidden/>
              </w:rPr>
              <w:fldChar w:fldCharType="end"/>
            </w:r>
          </w:hyperlink>
        </w:p>
        <w:p w:rsidR="00131FF6" w:rsidRDefault="00131FF6">
          <w:pPr>
            <w:pStyle w:val="TOC2"/>
            <w:tabs>
              <w:tab w:val="right" w:leader="dot" w:pos="9016"/>
            </w:tabs>
            <w:rPr>
              <w:noProof/>
            </w:rPr>
          </w:pPr>
          <w:hyperlink w:anchor="_Toc170131665" w:history="1">
            <w:r w:rsidRPr="003815C4">
              <w:rPr>
                <w:rStyle w:val="Hyperlink"/>
                <w:noProof/>
              </w:rPr>
              <w:t>38. Animals at the event</w:t>
            </w:r>
            <w:r>
              <w:rPr>
                <w:noProof/>
                <w:webHidden/>
              </w:rPr>
              <w:tab/>
            </w:r>
            <w:r>
              <w:rPr>
                <w:noProof/>
                <w:webHidden/>
              </w:rPr>
              <w:fldChar w:fldCharType="begin"/>
            </w:r>
            <w:r>
              <w:rPr>
                <w:noProof/>
                <w:webHidden/>
              </w:rPr>
              <w:instrText xml:space="preserve"> PAGEREF _Toc170131665 \h </w:instrText>
            </w:r>
            <w:r>
              <w:rPr>
                <w:noProof/>
                <w:webHidden/>
              </w:rPr>
            </w:r>
            <w:r>
              <w:rPr>
                <w:noProof/>
                <w:webHidden/>
              </w:rPr>
              <w:fldChar w:fldCharType="separate"/>
            </w:r>
            <w:r>
              <w:rPr>
                <w:noProof/>
                <w:webHidden/>
              </w:rPr>
              <w:t>6</w:t>
            </w:r>
            <w:r>
              <w:rPr>
                <w:noProof/>
                <w:webHidden/>
              </w:rPr>
              <w:fldChar w:fldCharType="end"/>
            </w:r>
          </w:hyperlink>
        </w:p>
        <w:p w:rsidR="00131FF6" w:rsidRDefault="00131FF6">
          <w:pPr>
            <w:pStyle w:val="TOC2"/>
            <w:tabs>
              <w:tab w:val="right" w:leader="dot" w:pos="9016"/>
            </w:tabs>
            <w:rPr>
              <w:noProof/>
            </w:rPr>
          </w:pPr>
          <w:hyperlink w:anchor="_Toc170131666" w:history="1">
            <w:r w:rsidRPr="003815C4">
              <w:rPr>
                <w:rStyle w:val="Hyperlink"/>
                <w:noProof/>
              </w:rPr>
              <w:t>39. Insurance</w:t>
            </w:r>
            <w:r>
              <w:rPr>
                <w:noProof/>
                <w:webHidden/>
              </w:rPr>
              <w:tab/>
            </w:r>
            <w:r>
              <w:rPr>
                <w:noProof/>
                <w:webHidden/>
              </w:rPr>
              <w:fldChar w:fldCharType="begin"/>
            </w:r>
            <w:r>
              <w:rPr>
                <w:noProof/>
                <w:webHidden/>
              </w:rPr>
              <w:instrText xml:space="preserve"> PAGEREF _Toc170131666 \h </w:instrText>
            </w:r>
            <w:r>
              <w:rPr>
                <w:noProof/>
                <w:webHidden/>
              </w:rPr>
            </w:r>
            <w:r>
              <w:rPr>
                <w:noProof/>
                <w:webHidden/>
              </w:rPr>
              <w:fldChar w:fldCharType="separate"/>
            </w:r>
            <w:r>
              <w:rPr>
                <w:noProof/>
                <w:webHidden/>
              </w:rPr>
              <w:t>6</w:t>
            </w:r>
            <w:r>
              <w:rPr>
                <w:noProof/>
                <w:webHidden/>
              </w:rPr>
              <w:fldChar w:fldCharType="end"/>
            </w:r>
          </w:hyperlink>
        </w:p>
        <w:p w:rsidR="00131FF6" w:rsidRDefault="00131FF6">
          <w:pPr>
            <w:pStyle w:val="TOC2"/>
            <w:tabs>
              <w:tab w:val="right" w:leader="dot" w:pos="9016"/>
            </w:tabs>
            <w:rPr>
              <w:noProof/>
            </w:rPr>
          </w:pPr>
          <w:hyperlink w:anchor="_Toc170131667" w:history="1">
            <w:r w:rsidRPr="003815C4">
              <w:rPr>
                <w:rStyle w:val="Hyperlink"/>
                <w:noProof/>
              </w:rPr>
              <w:t>40. Sanitary facilities – numbers, type</w:t>
            </w:r>
            <w:r>
              <w:rPr>
                <w:noProof/>
                <w:webHidden/>
              </w:rPr>
              <w:tab/>
            </w:r>
            <w:r>
              <w:rPr>
                <w:noProof/>
                <w:webHidden/>
              </w:rPr>
              <w:fldChar w:fldCharType="begin"/>
            </w:r>
            <w:r>
              <w:rPr>
                <w:noProof/>
                <w:webHidden/>
              </w:rPr>
              <w:instrText xml:space="preserve"> PAGEREF _Toc170131667 \h </w:instrText>
            </w:r>
            <w:r>
              <w:rPr>
                <w:noProof/>
                <w:webHidden/>
              </w:rPr>
            </w:r>
            <w:r>
              <w:rPr>
                <w:noProof/>
                <w:webHidden/>
              </w:rPr>
              <w:fldChar w:fldCharType="separate"/>
            </w:r>
            <w:r>
              <w:rPr>
                <w:noProof/>
                <w:webHidden/>
              </w:rPr>
              <w:t>6</w:t>
            </w:r>
            <w:r>
              <w:rPr>
                <w:noProof/>
                <w:webHidden/>
              </w:rPr>
              <w:fldChar w:fldCharType="end"/>
            </w:r>
          </w:hyperlink>
        </w:p>
        <w:p w:rsidR="00131FF6" w:rsidRDefault="00131FF6">
          <w:pPr>
            <w:pStyle w:val="TOC2"/>
            <w:tabs>
              <w:tab w:val="right" w:leader="dot" w:pos="9016"/>
            </w:tabs>
            <w:rPr>
              <w:noProof/>
            </w:rPr>
          </w:pPr>
          <w:hyperlink w:anchor="_Toc170131668" w:history="1">
            <w:r w:rsidRPr="003815C4">
              <w:rPr>
                <w:rStyle w:val="Hyperlink"/>
                <w:noProof/>
              </w:rPr>
              <w:t>41. Vehicles on site</w:t>
            </w:r>
            <w:r>
              <w:rPr>
                <w:noProof/>
                <w:webHidden/>
              </w:rPr>
              <w:tab/>
            </w:r>
            <w:r>
              <w:rPr>
                <w:noProof/>
                <w:webHidden/>
              </w:rPr>
              <w:fldChar w:fldCharType="begin"/>
            </w:r>
            <w:r>
              <w:rPr>
                <w:noProof/>
                <w:webHidden/>
              </w:rPr>
              <w:instrText xml:space="preserve"> PAGEREF _Toc170131668 \h </w:instrText>
            </w:r>
            <w:r>
              <w:rPr>
                <w:noProof/>
                <w:webHidden/>
              </w:rPr>
            </w:r>
            <w:r>
              <w:rPr>
                <w:noProof/>
                <w:webHidden/>
              </w:rPr>
              <w:fldChar w:fldCharType="separate"/>
            </w:r>
            <w:r>
              <w:rPr>
                <w:noProof/>
                <w:webHidden/>
              </w:rPr>
              <w:t>6</w:t>
            </w:r>
            <w:r>
              <w:rPr>
                <w:noProof/>
                <w:webHidden/>
              </w:rPr>
              <w:fldChar w:fldCharType="end"/>
            </w:r>
          </w:hyperlink>
        </w:p>
        <w:p w:rsidR="00131FF6" w:rsidRDefault="00131FF6">
          <w:pPr>
            <w:pStyle w:val="TOC2"/>
            <w:tabs>
              <w:tab w:val="right" w:leader="dot" w:pos="9016"/>
            </w:tabs>
            <w:rPr>
              <w:noProof/>
            </w:rPr>
          </w:pPr>
          <w:hyperlink w:anchor="_Toc170131669" w:history="1">
            <w:r w:rsidRPr="003815C4">
              <w:rPr>
                <w:rStyle w:val="Hyperlink"/>
                <w:noProof/>
              </w:rPr>
              <w:t>42. Environmental considerations - recycling</w:t>
            </w:r>
            <w:r>
              <w:rPr>
                <w:noProof/>
                <w:webHidden/>
              </w:rPr>
              <w:tab/>
            </w:r>
            <w:r>
              <w:rPr>
                <w:noProof/>
                <w:webHidden/>
              </w:rPr>
              <w:fldChar w:fldCharType="begin"/>
            </w:r>
            <w:r>
              <w:rPr>
                <w:noProof/>
                <w:webHidden/>
              </w:rPr>
              <w:instrText xml:space="preserve"> PAGEREF _Toc170131669 \h </w:instrText>
            </w:r>
            <w:r>
              <w:rPr>
                <w:noProof/>
                <w:webHidden/>
              </w:rPr>
            </w:r>
            <w:r>
              <w:rPr>
                <w:noProof/>
                <w:webHidden/>
              </w:rPr>
              <w:fldChar w:fldCharType="separate"/>
            </w:r>
            <w:r>
              <w:rPr>
                <w:noProof/>
                <w:webHidden/>
              </w:rPr>
              <w:t>6</w:t>
            </w:r>
            <w:r>
              <w:rPr>
                <w:noProof/>
                <w:webHidden/>
              </w:rPr>
              <w:fldChar w:fldCharType="end"/>
            </w:r>
          </w:hyperlink>
        </w:p>
        <w:p w:rsidR="00131FF6" w:rsidRDefault="00131FF6">
          <w:pPr>
            <w:pStyle w:val="TOC2"/>
            <w:tabs>
              <w:tab w:val="right" w:leader="dot" w:pos="9016"/>
            </w:tabs>
            <w:rPr>
              <w:noProof/>
            </w:rPr>
          </w:pPr>
          <w:hyperlink w:anchor="_Toc170131670" w:history="1">
            <w:r w:rsidRPr="003815C4">
              <w:rPr>
                <w:rStyle w:val="Hyperlink"/>
                <w:noProof/>
              </w:rPr>
              <w:t>43. Waste management</w:t>
            </w:r>
            <w:r>
              <w:rPr>
                <w:noProof/>
                <w:webHidden/>
              </w:rPr>
              <w:tab/>
            </w:r>
            <w:r>
              <w:rPr>
                <w:noProof/>
                <w:webHidden/>
              </w:rPr>
              <w:fldChar w:fldCharType="begin"/>
            </w:r>
            <w:r>
              <w:rPr>
                <w:noProof/>
                <w:webHidden/>
              </w:rPr>
              <w:instrText xml:space="preserve"> PAGEREF _Toc170131670 \h </w:instrText>
            </w:r>
            <w:r>
              <w:rPr>
                <w:noProof/>
                <w:webHidden/>
              </w:rPr>
            </w:r>
            <w:r>
              <w:rPr>
                <w:noProof/>
                <w:webHidden/>
              </w:rPr>
              <w:fldChar w:fldCharType="separate"/>
            </w:r>
            <w:r>
              <w:rPr>
                <w:noProof/>
                <w:webHidden/>
              </w:rPr>
              <w:t>6</w:t>
            </w:r>
            <w:r>
              <w:rPr>
                <w:noProof/>
                <w:webHidden/>
              </w:rPr>
              <w:fldChar w:fldCharType="end"/>
            </w:r>
          </w:hyperlink>
        </w:p>
        <w:p w:rsidR="00131FF6" w:rsidRDefault="00131FF6">
          <w:pPr>
            <w:pStyle w:val="TOC2"/>
            <w:tabs>
              <w:tab w:val="right" w:leader="dot" w:pos="9016"/>
            </w:tabs>
            <w:rPr>
              <w:noProof/>
            </w:rPr>
          </w:pPr>
          <w:hyperlink w:anchor="_Toc170131671" w:history="1">
            <w:r w:rsidRPr="003815C4">
              <w:rPr>
                <w:rStyle w:val="Hyperlink"/>
                <w:noProof/>
              </w:rPr>
              <w:t>44. Surface protection and trees</w:t>
            </w:r>
            <w:r>
              <w:rPr>
                <w:noProof/>
                <w:webHidden/>
              </w:rPr>
              <w:tab/>
            </w:r>
            <w:r>
              <w:rPr>
                <w:noProof/>
                <w:webHidden/>
              </w:rPr>
              <w:fldChar w:fldCharType="begin"/>
            </w:r>
            <w:r>
              <w:rPr>
                <w:noProof/>
                <w:webHidden/>
              </w:rPr>
              <w:instrText xml:space="preserve"> PAGEREF _Toc170131671 \h </w:instrText>
            </w:r>
            <w:r>
              <w:rPr>
                <w:noProof/>
                <w:webHidden/>
              </w:rPr>
            </w:r>
            <w:r>
              <w:rPr>
                <w:noProof/>
                <w:webHidden/>
              </w:rPr>
              <w:fldChar w:fldCharType="separate"/>
            </w:r>
            <w:r>
              <w:rPr>
                <w:noProof/>
                <w:webHidden/>
              </w:rPr>
              <w:t>6</w:t>
            </w:r>
            <w:r>
              <w:rPr>
                <w:noProof/>
                <w:webHidden/>
              </w:rPr>
              <w:fldChar w:fldCharType="end"/>
            </w:r>
          </w:hyperlink>
        </w:p>
        <w:p w:rsidR="00131FF6" w:rsidRDefault="00131FF6">
          <w:pPr>
            <w:pStyle w:val="TOC2"/>
            <w:tabs>
              <w:tab w:val="right" w:leader="dot" w:pos="9016"/>
            </w:tabs>
            <w:rPr>
              <w:noProof/>
            </w:rPr>
          </w:pPr>
          <w:hyperlink w:anchor="_Toc170131672" w:history="1">
            <w:r w:rsidRPr="003815C4">
              <w:rPr>
                <w:rStyle w:val="Hyperlink"/>
                <w:noProof/>
              </w:rPr>
              <w:t>45. Communications – radio communication, CCTV, public information</w:t>
            </w:r>
            <w:r>
              <w:rPr>
                <w:noProof/>
                <w:webHidden/>
              </w:rPr>
              <w:tab/>
            </w:r>
            <w:r>
              <w:rPr>
                <w:noProof/>
                <w:webHidden/>
              </w:rPr>
              <w:fldChar w:fldCharType="begin"/>
            </w:r>
            <w:r>
              <w:rPr>
                <w:noProof/>
                <w:webHidden/>
              </w:rPr>
              <w:instrText xml:space="preserve"> PAGEREF _Toc170131672 \h </w:instrText>
            </w:r>
            <w:r>
              <w:rPr>
                <w:noProof/>
                <w:webHidden/>
              </w:rPr>
            </w:r>
            <w:r>
              <w:rPr>
                <w:noProof/>
                <w:webHidden/>
              </w:rPr>
              <w:fldChar w:fldCharType="separate"/>
            </w:r>
            <w:r>
              <w:rPr>
                <w:noProof/>
                <w:webHidden/>
              </w:rPr>
              <w:t>6</w:t>
            </w:r>
            <w:r>
              <w:rPr>
                <w:noProof/>
                <w:webHidden/>
              </w:rPr>
              <w:fldChar w:fldCharType="end"/>
            </w:r>
          </w:hyperlink>
        </w:p>
        <w:p w:rsidR="00131FF6" w:rsidRDefault="00131FF6">
          <w:pPr>
            <w:pStyle w:val="TOC2"/>
            <w:tabs>
              <w:tab w:val="right" w:leader="dot" w:pos="9016"/>
            </w:tabs>
            <w:rPr>
              <w:noProof/>
            </w:rPr>
          </w:pPr>
          <w:hyperlink w:anchor="_Toc170131673" w:history="1">
            <w:r w:rsidRPr="003815C4">
              <w:rPr>
                <w:rStyle w:val="Hyperlink"/>
                <w:noProof/>
              </w:rPr>
              <w:t>46. Media - pre and during event</w:t>
            </w:r>
            <w:r>
              <w:rPr>
                <w:noProof/>
                <w:webHidden/>
              </w:rPr>
              <w:tab/>
            </w:r>
            <w:r>
              <w:rPr>
                <w:noProof/>
                <w:webHidden/>
              </w:rPr>
              <w:fldChar w:fldCharType="begin"/>
            </w:r>
            <w:r>
              <w:rPr>
                <w:noProof/>
                <w:webHidden/>
              </w:rPr>
              <w:instrText xml:space="preserve"> PAGEREF _Toc170131673 \h </w:instrText>
            </w:r>
            <w:r>
              <w:rPr>
                <w:noProof/>
                <w:webHidden/>
              </w:rPr>
            </w:r>
            <w:r>
              <w:rPr>
                <w:noProof/>
                <w:webHidden/>
              </w:rPr>
              <w:fldChar w:fldCharType="separate"/>
            </w:r>
            <w:r>
              <w:rPr>
                <w:noProof/>
                <w:webHidden/>
              </w:rPr>
              <w:t>6</w:t>
            </w:r>
            <w:r>
              <w:rPr>
                <w:noProof/>
                <w:webHidden/>
              </w:rPr>
              <w:fldChar w:fldCharType="end"/>
            </w:r>
          </w:hyperlink>
        </w:p>
        <w:p w:rsidR="00131FF6" w:rsidRDefault="00131FF6">
          <w:pPr>
            <w:pStyle w:val="TOC2"/>
            <w:tabs>
              <w:tab w:val="right" w:leader="dot" w:pos="9016"/>
            </w:tabs>
            <w:rPr>
              <w:noProof/>
            </w:rPr>
          </w:pPr>
          <w:hyperlink w:anchor="_Toc170131674" w:history="1">
            <w:r w:rsidRPr="003815C4">
              <w:rPr>
                <w:rStyle w:val="Hyperlink"/>
                <w:noProof/>
              </w:rPr>
              <w:t>47. Staffing</w:t>
            </w:r>
            <w:r>
              <w:rPr>
                <w:noProof/>
                <w:webHidden/>
              </w:rPr>
              <w:tab/>
            </w:r>
            <w:r>
              <w:rPr>
                <w:noProof/>
                <w:webHidden/>
              </w:rPr>
              <w:fldChar w:fldCharType="begin"/>
            </w:r>
            <w:r>
              <w:rPr>
                <w:noProof/>
                <w:webHidden/>
              </w:rPr>
              <w:instrText xml:space="preserve"> PAGEREF _Toc170131674 \h </w:instrText>
            </w:r>
            <w:r>
              <w:rPr>
                <w:noProof/>
                <w:webHidden/>
              </w:rPr>
            </w:r>
            <w:r>
              <w:rPr>
                <w:noProof/>
                <w:webHidden/>
              </w:rPr>
              <w:fldChar w:fldCharType="separate"/>
            </w:r>
            <w:r>
              <w:rPr>
                <w:noProof/>
                <w:webHidden/>
              </w:rPr>
              <w:t>6</w:t>
            </w:r>
            <w:r>
              <w:rPr>
                <w:noProof/>
                <w:webHidden/>
              </w:rPr>
              <w:fldChar w:fldCharType="end"/>
            </w:r>
          </w:hyperlink>
        </w:p>
        <w:p w:rsidR="00131FF6" w:rsidRDefault="00131FF6">
          <w:pPr>
            <w:pStyle w:val="TOC2"/>
            <w:tabs>
              <w:tab w:val="right" w:leader="dot" w:pos="9016"/>
            </w:tabs>
            <w:rPr>
              <w:noProof/>
            </w:rPr>
          </w:pPr>
          <w:hyperlink w:anchor="_Toc170131675" w:history="1">
            <w:r w:rsidRPr="003815C4">
              <w:rPr>
                <w:rStyle w:val="Hyperlink"/>
                <w:noProof/>
              </w:rPr>
              <w:t>48. Contractors</w:t>
            </w:r>
            <w:r>
              <w:rPr>
                <w:noProof/>
                <w:webHidden/>
              </w:rPr>
              <w:tab/>
            </w:r>
            <w:r>
              <w:rPr>
                <w:noProof/>
                <w:webHidden/>
              </w:rPr>
              <w:fldChar w:fldCharType="begin"/>
            </w:r>
            <w:r>
              <w:rPr>
                <w:noProof/>
                <w:webHidden/>
              </w:rPr>
              <w:instrText xml:space="preserve"> PAGEREF _Toc170131675 \h </w:instrText>
            </w:r>
            <w:r>
              <w:rPr>
                <w:noProof/>
                <w:webHidden/>
              </w:rPr>
            </w:r>
            <w:r>
              <w:rPr>
                <w:noProof/>
                <w:webHidden/>
              </w:rPr>
              <w:fldChar w:fldCharType="separate"/>
            </w:r>
            <w:r>
              <w:rPr>
                <w:noProof/>
                <w:webHidden/>
              </w:rPr>
              <w:t>6</w:t>
            </w:r>
            <w:r>
              <w:rPr>
                <w:noProof/>
                <w:webHidden/>
              </w:rPr>
              <w:fldChar w:fldCharType="end"/>
            </w:r>
          </w:hyperlink>
        </w:p>
        <w:p w:rsidR="00131FF6" w:rsidRDefault="00131FF6">
          <w:pPr>
            <w:pStyle w:val="TOC2"/>
            <w:tabs>
              <w:tab w:val="right" w:leader="dot" w:pos="9016"/>
            </w:tabs>
            <w:rPr>
              <w:noProof/>
            </w:rPr>
          </w:pPr>
          <w:hyperlink w:anchor="_Toc170131676" w:history="1">
            <w:r w:rsidRPr="003815C4">
              <w:rPr>
                <w:rStyle w:val="Hyperlink"/>
                <w:noProof/>
              </w:rPr>
              <w:t>49. Performers and participants</w:t>
            </w:r>
            <w:r>
              <w:rPr>
                <w:noProof/>
                <w:webHidden/>
              </w:rPr>
              <w:tab/>
            </w:r>
            <w:r>
              <w:rPr>
                <w:noProof/>
                <w:webHidden/>
              </w:rPr>
              <w:fldChar w:fldCharType="begin"/>
            </w:r>
            <w:r>
              <w:rPr>
                <w:noProof/>
                <w:webHidden/>
              </w:rPr>
              <w:instrText xml:space="preserve"> PAGEREF _Toc170131676 \h </w:instrText>
            </w:r>
            <w:r>
              <w:rPr>
                <w:noProof/>
                <w:webHidden/>
              </w:rPr>
            </w:r>
            <w:r>
              <w:rPr>
                <w:noProof/>
                <w:webHidden/>
              </w:rPr>
              <w:fldChar w:fldCharType="separate"/>
            </w:r>
            <w:r>
              <w:rPr>
                <w:noProof/>
                <w:webHidden/>
              </w:rPr>
              <w:t>6</w:t>
            </w:r>
            <w:r>
              <w:rPr>
                <w:noProof/>
                <w:webHidden/>
              </w:rPr>
              <w:fldChar w:fldCharType="end"/>
            </w:r>
          </w:hyperlink>
        </w:p>
        <w:p w:rsidR="00131FF6" w:rsidRDefault="00131FF6">
          <w:pPr>
            <w:pStyle w:val="TOC2"/>
            <w:tabs>
              <w:tab w:val="right" w:leader="dot" w:pos="9016"/>
            </w:tabs>
            <w:rPr>
              <w:noProof/>
            </w:rPr>
          </w:pPr>
          <w:hyperlink w:anchor="_Toc170131677" w:history="1">
            <w:r w:rsidRPr="003815C4">
              <w:rPr>
                <w:rStyle w:val="Hyperlink"/>
                <w:noProof/>
              </w:rPr>
              <w:t>50. Event management organisation</w:t>
            </w:r>
            <w:r>
              <w:rPr>
                <w:noProof/>
                <w:webHidden/>
              </w:rPr>
              <w:tab/>
            </w:r>
            <w:r>
              <w:rPr>
                <w:noProof/>
                <w:webHidden/>
              </w:rPr>
              <w:fldChar w:fldCharType="begin"/>
            </w:r>
            <w:r>
              <w:rPr>
                <w:noProof/>
                <w:webHidden/>
              </w:rPr>
              <w:instrText xml:space="preserve"> PAGEREF _Toc170131677 \h </w:instrText>
            </w:r>
            <w:r>
              <w:rPr>
                <w:noProof/>
                <w:webHidden/>
              </w:rPr>
            </w:r>
            <w:r>
              <w:rPr>
                <w:noProof/>
                <w:webHidden/>
              </w:rPr>
              <w:fldChar w:fldCharType="separate"/>
            </w:r>
            <w:r>
              <w:rPr>
                <w:noProof/>
                <w:webHidden/>
              </w:rPr>
              <w:t>6</w:t>
            </w:r>
            <w:r>
              <w:rPr>
                <w:noProof/>
                <w:webHidden/>
              </w:rPr>
              <w:fldChar w:fldCharType="end"/>
            </w:r>
          </w:hyperlink>
        </w:p>
        <w:p w:rsidR="00131FF6" w:rsidRDefault="00131FF6">
          <w:pPr>
            <w:pStyle w:val="TOC2"/>
            <w:tabs>
              <w:tab w:val="right" w:leader="dot" w:pos="9016"/>
            </w:tabs>
            <w:rPr>
              <w:noProof/>
            </w:rPr>
          </w:pPr>
          <w:hyperlink w:anchor="_Toc170131678" w:history="1">
            <w:r w:rsidRPr="003815C4">
              <w:rPr>
                <w:rStyle w:val="Hyperlink"/>
                <w:noProof/>
              </w:rPr>
              <w:t>51. Key event management contacts</w:t>
            </w:r>
            <w:r>
              <w:rPr>
                <w:noProof/>
                <w:webHidden/>
              </w:rPr>
              <w:tab/>
            </w:r>
            <w:r>
              <w:rPr>
                <w:noProof/>
                <w:webHidden/>
              </w:rPr>
              <w:fldChar w:fldCharType="begin"/>
            </w:r>
            <w:r>
              <w:rPr>
                <w:noProof/>
                <w:webHidden/>
              </w:rPr>
              <w:instrText xml:space="preserve"> PAGEREF _Toc170131678 \h </w:instrText>
            </w:r>
            <w:r>
              <w:rPr>
                <w:noProof/>
                <w:webHidden/>
              </w:rPr>
            </w:r>
            <w:r>
              <w:rPr>
                <w:noProof/>
                <w:webHidden/>
              </w:rPr>
              <w:fldChar w:fldCharType="separate"/>
            </w:r>
            <w:r>
              <w:rPr>
                <w:noProof/>
                <w:webHidden/>
              </w:rPr>
              <w:t>7</w:t>
            </w:r>
            <w:r>
              <w:rPr>
                <w:noProof/>
                <w:webHidden/>
              </w:rPr>
              <w:fldChar w:fldCharType="end"/>
            </w:r>
          </w:hyperlink>
        </w:p>
        <w:p w:rsidR="00131FF6" w:rsidRDefault="00131FF6">
          <w:pPr>
            <w:pStyle w:val="TOC2"/>
            <w:tabs>
              <w:tab w:val="right" w:leader="dot" w:pos="9016"/>
            </w:tabs>
            <w:rPr>
              <w:noProof/>
            </w:rPr>
          </w:pPr>
          <w:hyperlink w:anchor="_Toc170131679" w:history="1">
            <w:r w:rsidRPr="003815C4">
              <w:rPr>
                <w:rStyle w:val="Hyperlink"/>
                <w:noProof/>
              </w:rPr>
              <w:t>52. Key event contacts – other (suppliers, authorities, artists)</w:t>
            </w:r>
            <w:r>
              <w:rPr>
                <w:noProof/>
                <w:webHidden/>
              </w:rPr>
              <w:tab/>
            </w:r>
            <w:r>
              <w:rPr>
                <w:noProof/>
                <w:webHidden/>
              </w:rPr>
              <w:fldChar w:fldCharType="begin"/>
            </w:r>
            <w:r>
              <w:rPr>
                <w:noProof/>
                <w:webHidden/>
              </w:rPr>
              <w:instrText xml:space="preserve"> PAGEREF _Toc170131679 \h </w:instrText>
            </w:r>
            <w:r>
              <w:rPr>
                <w:noProof/>
                <w:webHidden/>
              </w:rPr>
            </w:r>
            <w:r>
              <w:rPr>
                <w:noProof/>
                <w:webHidden/>
              </w:rPr>
              <w:fldChar w:fldCharType="separate"/>
            </w:r>
            <w:r>
              <w:rPr>
                <w:noProof/>
                <w:webHidden/>
              </w:rPr>
              <w:t>7</w:t>
            </w:r>
            <w:r>
              <w:rPr>
                <w:noProof/>
                <w:webHidden/>
              </w:rPr>
              <w:fldChar w:fldCharType="end"/>
            </w:r>
          </w:hyperlink>
        </w:p>
        <w:p w:rsidR="00131FF6" w:rsidRDefault="00131FF6">
          <w:pPr>
            <w:pStyle w:val="TOC2"/>
            <w:tabs>
              <w:tab w:val="right" w:leader="dot" w:pos="9016"/>
            </w:tabs>
            <w:rPr>
              <w:noProof/>
            </w:rPr>
          </w:pPr>
          <w:hyperlink w:anchor="_Toc170131680" w:history="1">
            <w:r w:rsidRPr="003815C4">
              <w:rPr>
                <w:rStyle w:val="Hyperlink"/>
                <w:noProof/>
              </w:rPr>
              <w:t>53. Organisational matrix</w:t>
            </w:r>
            <w:r>
              <w:rPr>
                <w:noProof/>
                <w:webHidden/>
              </w:rPr>
              <w:tab/>
            </w:r>
            <w:r>
              <w:rPr>
                <w:noProof/>
                <w:webHidden/>
              </w:rPr>
              <w:fldChar w:fldCharType="begin"/>
            </w:r>
            <w:r>
              <w:rPr>
                <w:noProof/>
                <w:webHidden/>
              </w:rPr>
              <w:instrText xml:space="preserve"> PAGEREF _Toc170131680 \h </w:instrText>
            </w:r>
            <w:r>
              <w:rPr>
                <w:noProof/>
                <w:webHidden/>
              </w:rPr>
            </w:r>
            <w:r>
              <w:rPr>
                <w:noProof/>
                <w:webHidden/>
              </w:rPr>
              <w:fldChar w:fldCharType="separate"/>
            </w:r>
            <w:r>
              <w:rPr>
                <w:noProof/>
                <w:webHidden/>
              </w:rPr>
              <w:t>7</w:t>
            </w:r>
            <w:r>
              <w:rPr>
                <w:noProof/>
                <w:webHidden/>
              </w:rPr>
              <w:fldChar w:fldCharType="end"/>
            </w:r>
          </w:hyperlink>
        </w:p>
        <w:p w:rsidR="00131FF6" w:rsidRDefault="00131FF6">
          <w:pPr>
            <w:pStyle w:val="TOC2"/>
            <w:tabs>
              <w:tab w:val="right" w:leader="dot" w:pos="9016"/>
            </w:tabs>
            <w:rPr>
              <w:noProof/>
            </w:rPr>
          </w:pPr>
          <w:hyperlink w:anchor="_Toc170131681" w:history="1">
            <w:r w:rsidRPr="003815C4">
              <w:rPr>
                <w:rStyle w:val="Hyperlink"/>
                <w:noProof/>
              </w:rPr>
              <w:t>54. Contingency arrangements – wet weather etc.</w:t>
            </w:r>
            <w:r>
              <w:rPr>
                <w:noProof/>
                <w:webHidden/>
              </w:rPr>
              <w:tab/>
            </w:r>
            <w:r>
              <w:rPr>
                <w:noProof/>
                <w:webHidden/>
              </w:rPr>
              <w:fldChar w:fldCharType="begin"/>
            </w:r>
            <w:r>
              <w:rPr>
                <w:noProof/>
                <w:webHidden/>
              </w:rPr>
              <w:instrText xml:space="preserve"> PAGEREF _Toc170131681 \h </w:instrText>
            </w:r>
            <w:r>
              <w:rPr>
                <w:noProof/>
                <w:webHidden/>
              </w:rPr>
            </w:r>
            <w:r>
              <w:rPr>
                <w:noProof/>
                <w:webHidden/>
              </w:rPr>
              <w:fldChar w:fldCharType="separate"/>
            </w:r>
            <w:r>
              <w:rPr>
                <w:noProof/>
                <w:webHidden/>
              </w:rPr>
              <w:t>7</w:t>
            </w:r>
            <w:r>
              <w:rPr>
                <w:noProof/>
                <w:webHidden/>
              </w:rPr>
              <w:fldChar w:fldCharType="end"/>
            </w:r>
          </w:hyperlink>
        </w:p>
        <w:p w:rsidR="00131FF6" w:rsidRDefault="00131FF6">
          <w:pPr>
            <w:pStyle w:val="TOC2"/>
            <w:tabs>
              <w:tab w:val="right" w:leader="dot" w:pos="9016"/>
            </w:tabs>
            <w:rPr>
              <w:noProof/>
            </w:rPr>
          </w:pPr>
          <w:hyperlink w:anchor="_Toc170131682" w:history="1">
            <w:r w:rsidRPr="003815C4">
              <w:rPr>
                <w:rStyle w:val="Hyperlink"/>
                <w:noProof/>
              </w:rPr>
              <w:t>55. Emergency planning and major incidents</w:t>
            </w:r>
            <w:r>
              <w:rPr>
                <w:noProof/>
                <w:webHidden/>
              </w:rPr>
              <w:tab/>
            </w:r>
            <w:r>
              <w:rPr>
                <w:noProof/>
                <w:webHidden/>
              </w:rPr>
              <w:fldChar w:fldCharType="begin"/>
            </w:r>
            <w:r>
              <w:rPr>
                <w:noProof/>
                <w:webHidden/>
              </w:rPr>
              <w:instrText xml:space="preserve"> PAGEREF _Toc170131682 \h </w:instrText>
            </w:r>
            <w:r>
              <w:rPr>
                <w:noProof/>
                <w:webHidden/>
              </w:rPr>
            </w:r>
            <w:r>
              <w:rPr>
                <w:noProof/>
                <w:webHidden/>
              </w:rPr>
              <w:fldChar w:fldCharType="separate"/>
            </w:r>
            <w:r>
              <w:rPr>
                <w:noProof/>
                <w:webHidden/>
              </w:rPr>
              <w:t>7</w:t>
            </w:r>
            <w:r>
              <w:rPr>
                <w:noProof/>
                <w:webHidden/>
              </w:rPr>
              <w:fldChar w:fldCharType="end"/>
            </w:r>
          </w:hyperlink>
        </w:p>
        <w:p w:rsidR="00131FF6" w:rsidRDefault="00131FF6">
          <w:pPr>
            <w:pStyle w:val="TOC2"/>
            <w:tabs>
              <w:tab w:val="right" w:leader="dot" w:pos="9016"/>
            </w:tabs>
            <w:rPr>
              <w:noProof/>
            </w:rPr>
          </w:pPr>
          <w:hyperlink w:anchor="_Toc170131683" w:history="1">
            <w:r w:rsidRPr="003815C4">
              <w:rPr>
                <w:rStyle w:val="Hyperlink"/>
                <w:noProof/>
              </w:rPr>
              <w:t>56. Appendices list</w:t>
            </w:r>
            <w:r>
              <w:rPr>
                <w:noProof/>
                <w:webHidden/>
              </w:rPr>
              <w:tab/>
            </w:r>
            <w:r>
              <w:rPr>
                <w:noProof/>
                <w:webHidden/>
              </w:rPr>
              <w:fldChar w:fldCharType="begin"/>
            </w:r>
            <w:r>
              <w:rPr>
                <w:noProof/>
                <w:webHidden/>
              </w:rPr>
              <w:instrText xml:space="preserve"> PAGEREF _Toc170131683 \h </w:instrText>
            </w:r>
            <w:r>
              <w:rPr>
                <w:noProof/>
                <w:webHidden/>
              </w:rPr>
            </w:r>
            <w:r>
              <w:rPr>
                <w:noProof/>
                <w:webHidden/>
              </w:rPr>
              <w:fldChar w:fldCharType="separate"/>
            </w:r>
            <w:r>
              <w:rPr>
                <w:noProof/>
                <w:webHidden/>
              </w:rPr>
              <w:t>8</w:t>
            </w:r>
            <w:r>
              <w:rPr>
                <w:noProof/>
                <w:webHidden/>
              </w:rPr>
              <w:fldChar w:fldCharType="end"/>
            </w:r>
          </w:hyperlink>
        </w:p>
        <w:p w:rsidR="00131FF6" w:rsidRDefault="00131FF6">
          <w:r>
            <w:rPr>
              <w:b/>
              <w:bCs/>
              <w:noProof/>
            </w:rPr>
            <w:fldChar w:fldCharType="end"/>
          </w:r>
        </w:p>
      </w:sdtContent>
    </w:sdt>
    <w:p w:rsidR="006937F9" w:rsidRPr="00F83C27" w:rsidRDefault="006937F9" w:rsidP="00131FF6">
      <w:pPr>
        <w:pStyle w:val="Heading2"/>
      </w:pPr>
      <w:r w:rsidRPr="00F83C27">
        <w:br w:type="page"/>
      </w:r>
      <w:bookmarkStart w:id="5" w:name="_Toc170131627"/>
      <w:r w:rsidR="00EF7F2F" w:rsidRPr="00F83C27">
        <w:lastRenderedPageBreak/>
        <w:t xml:space="preserve">1. </w:t>
      </w:r>
      <w:r w:rsidR="00EF7F2F" w:rsidRPr="00131FF6">
        <w:t>E</w:t>
      </w:r>
      <w:r w:rsidR="00733F8A" w:rsidRPr="00131FF6">
        <w:t>vent overview</w:t>
      </w:r>
      <w:bookmarkEnd w:id="5"/>
    </w:p>
    <w:p w:rsidR="00DE24F1" w:rsidRPr="00105F0D" w:rsidRDefault="00105F0D" w:rsidP="00105F0D">
      <w:pPr>
        <w:rPr>
          <w:rFonts w:cstheme="minorHAnsi"/>
        </w:rPr>
      </w:pPr>
      <w:r>
        <w:rPr>
          <w:rFonts w:ascii="Arial" w:hAnsi="Arial" w:cs="Arial"/>
          <w:b/>
          <w:sz w:val="24"/>
          <w:szCs w:val="24"/>
        </w:rPr>
        <w:fldChar w:fldCharType="begin">
          <w:ffData>
            <w:name w:val="Text11"/>
            <w:enabled/>
            <w:calcOnExit w:val="0"/>
            <w:textInput/>
          </w:ffData>
        </w:fldChar>
      </w:r>
      <w:bookmarkStart w:id="6" w:name="Text11"/>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6"/>
    </w:p>
    <w:p w:rsidR="00B1430B" w:rsidRPr="003D5530" w:rsidRDefault="00EF7F2F" w:rsidP="00131FF6">
      <w:pPr>
        <w:pStyle w:val="Heading2"/>
      </w:pPr>
      <w:bookmarkStart w:id="7" w:name="_Toc170131628"/>
      <w:r>
        <w:t xml:space="preserve">2. </w:t>
      </w:r>
      <w:r w:rsidR="00B1430B">
        <w:t>Geographical location</w:t>
      </w:r>
      <w:bookmarkEnd w:id="7"/>
      <w:r w:rsidR="00B1430B">
        <w:t xml:space="preserve"> </w:t>
      </w:r>
    </w:p>
    <w:p w:rsidR="00B1430B" w:rsidRDefault="00B91F18" w:rsidP="006937F9">
      <w:pPr>
        <w:tabs>
          <w:tab w:val="right" w:leader="dot" w:pos="9000"/>
        </w:tabs>
        <w:spacing w:before="120" w:after="0" w:line="240" w:lineRule="auto"/>
        <w:rPr>
          <w:rFonts w:ascii="Arial" w:hAnsi="Arial" w:cs="Arial"/>
          <w:b/>
          <w:sz w:val="24"/>
          <w:szCs w:val="24"/>
        </w:rPr>
      </w:pPr>
      <w:r>
        <w:rPr>
          <w:rFonts w:ascii="Arial" w:hAnsi="Arial" w:cs="Arial"/>
          <w:i/>
          <w:sz w:val="24"/>
          <w:szCs w:val="24"/>
        </w:rPr>
        <w:fldChar w:fldCharType="begin">
          <w:ffData>
            <w:name w:val="Text2"/>
            <w:enabled/>
            <w:calcOnExit w:val="0"/>
            <w:textInput/>
          </w:ffData>
        </w:fldChar>
      </w:r>
      <w:bookmarkStart w:id="8" w:name="Text2"/>
      <w:r>
        <w:rPr>
          <w:rFonts w:ascii="Arial" w:hAnsi="Arial" w:cs="Arial"/>
          <w:i/>
          <w:sz w:val="24"/>
          <w:szCs w:val="24"/>
        </w:rPr>
        <w:instrText xml:space="preserve"> FORMTEXT </w:instrText>
      </w:r>
      <w:r>
        <w:rPr>
          <w:rFonts w:ascii="Arial" w:hAnsi="Arial" w:cs="Arial"/>
          <w:i/>
          <w:sz w:val="24"/>
          <w:szCs w:val="24"/>
        </w:rPr>
      </w:r>
      <w:r>
        <w:rPr>
          <w:rFonts w:ascii="Arial" w:hAnsi="Arial" w:cs="Arial"/>
          <w:i/>
          <w:sz w:val="24"/>
          <w:szCs w:val="24"/>
        </w:rPr>
        <w:fldChar w:fldCharType="separate"/>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sz w:val="24"/>
          <w:szCs w:val="24"/>
        </w:rPr>
        <w:fldChar w:fldCharType="end"/>
      </w:r>
      <w:bookmarkEnd w:id="8"/>
    </w:p>
    <w:p w:rsidR="00B1430B" w:rsidRPr="003D5530" w:rsidRDefault="00EF7F2F" w:rsidP="00131FF6">
      <w:pPr>
        <w:pStyle w:val="Heading2"/>
      </w:pPr>
      <w:bookmarkStart w:id="9" w:name="_Toc170131629"/>
      <w:r>
        <w:t xml:space="preserve">3. </w:t>
      </w:r>
      <w:r w:rsidR="00B1430B">
        <w:t>Topography</w:t>
      </w:r>
      <w:bookmarkEnd w:id="9"/>
    </w:p>
    <w:p w:rsidR="00D22E2A" w:rsidRDefault="00105F0D" w:rsidP="00B1430B">
      <w:pPr>
        <w:tabs>
          <w:tab w:val="right" w:leader="dot" w:pos="9000"/>
        </w:tabs>
        <w:spacing w:before="120" w:after="0" w:line="240" w:lineRule="auto"/>
        <w:rPr>
          <w:rFonts w:ascii="Arial" w:hAnsi="Arial" w:cs="Arial"/>
          <w:b/>
          <w:sz w:val="24"/>
          <w:szCs w:val="24"/>
        </w:rPr>
      </w:pPr>
      <w:r>
        <w:rPr>
          <w:rFonts w:ascii="Arial" w:hAnsi="Arial" w:cs="Arial"/>
          <w:i/>
          <w:sz w:val="24"/>
          <w:szCs w:val="24"/>
        </w:rPr>
        <w:fldChar w:fldCharType="begin">
          <w:ffData>
            <w:name w:val="Text3"/>
            <w:enabled/>
            <w:calcOnExit w:val="0"/>
            <w:textInput/>
          </w:ffData>
        </w:fldChar>
      </w:r>
      <w:bookmarkStart w:id="10" w:name="Text3"/>
      <w:r>
        <w:rPr>
          <w:rFonts w:ascii="Arial" w:hAnsi="Arial" w:cs="Arial"/>
          <w:i/>
          <w:sz w:val="24"/>
          <w:szCs w:val="24"/>
        </w:rPr>
        <w:instrText xml:space="preserve"> FORMTEXT </w:instrText>
      </w:r>
      <w:r>
        <w:rPr>
          <w:rFonts w:ascii="Arial" w:hAnsi="Arial" w:cs="Arial"/>
          <w:i/>
          <w:sz w:val="24"/>
          <w:szCs w:val="24"/>
        </w:rPr>
      </w:r>
      <w:r>
        <w:rPr>
          <w:rFonts w:ascii="Arial" w:hAnsi="Arial" w:cs="Arial"/>
          <w:i/>
          <w:sz w:val="24"/>
          <w:szCs w:val="24"/>
        </w:rPr>
        <w:fldChar w:fldCharType="separate"/>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sz w:val="24"/>
          <w:szCs w:val="24"/>
        </w:rPr>
        <w:fldChar w:fldCharType="end"/>
      </w:r>
      <w:bookmarkEnd w:id="10"/>
    </w:p>
    <w:p w:rsidR="00B1430B" w:rsidRPr="003D5530" w:rsidRDefault="00EF7F2F" w:rsidP="00131FF6">
      <w:pPr>
        <w:pStyle w:val="Heading2"/>
      </w:pPr>
      <w:bookmarkStart w:id="11" w:name="_Toc170131630"/>
      <w:r>
        <w:t xml:space="preserve">4. </w:t>
      </w:r>
      <w:r w:rsidR="00B1430B">
        <w:t>Ground conditions</w:t>
      </w:r>
      <w:bookmarkEnd w:id="11"/>
    </w:p>
    <w:p w:rsidR="00B1430B" w:rsidRDefault="00105F0D" w:rsidP="006937F9">
      <w:pPr>
        <w:tabs>
          <w:tab w:val="right" w:leader="dot" w:pos="9000"/>
        </w:tabs>
        <w:spacing w:before="120" w:after="0" w:line="240" w:lineRule="auto"/>
        <w:rPr>
          <w:rFonts w:ascii="Arial" w:hAnsi="Arial" w:cs="Arial"/>
          <w:b/>
          <w:sz w:val="24"/>
          <w:szCs w:val="24"/>
        </w:rPr>
      </w:pPr>
      <w:r>
        <w:rPr>
          <w:rFonts w:ascii="Arial" w:hAnsi="Arial" w:cs="Arial"/>
          <w:i/>
          <w:sz w:val="24"/>
          <w:szCs w:val="24"/>
        </w:rPr>
        <w:fldChar w:fldCharType="begin">
          <w:ffData>
            <w:name w:val="Text4"/>
            <w:enabled/>
            <w:calcOnExit w:val="0"/>
            <w:textInput/>
          </w:ffData>
        </w:fldChar>
      </w:r>
      <w:bookmarkStart w:id="12" w:name="Text4"/>
      <w:r>
        <w:rPr>
          <w:rFonts w:ascii="Arial" w:hAnsi="Arial" w:cs="Arial"/>
          <w:i/>
          <w:sz w:val="24"/>
          <w:szCs w:val="24"/>
        </w:rPr>
        <w:instrText xml:space="preserve"> FORMTEXT </w:instrText>
      </w:r>
      <w:r>
        <w:rPr>
          <w:rFonts w:ascii="Arial" w:hAnsi="Arial" w:cs="Arial"/>
          <w:i/>
          <w:sz w:val="24"/>
          <w:szCs w:val="24"/>
        </w:rPr>
      </w:r>
      <w:r>
        <w:rPr>
          <w:rFonts w:ascii="Arial" w:hAnsi="Arial" w:cs="Arial"/>
          <w:i/>
          <w:sz w:val="24"/>
          <w:szCs w:val="24"/>
        </w:rPr>
        <w:fldChar w:fldCharType="separate"/>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sz w:val="24"/>
          <w:szCs w:val="24"/>
        </w:rPr>
        <w:fldChar w:fldCharType="end"/>
      </w:r>
      <w:bookmarkEnd w:id="12"/>
    </w:p>
    <w:p w:rsidR="00B1430B" w:rsidRPr="003D5530" w:rsidRDefault="00EF7F2F" w:rsidP="00131FF6">
      <w:pPr>
        <w:pStyle w:val="Heading2"/>
      </w:pPr>
      <w:bookmarkStart w:id="13" w:name="_Toc170131631"/>
      <w:r>
        <w:t xml:space="preserve">5. </w:t>
      </w:r>
      <w:r w:rsidR="00B1430B">
        <w:t>Traffic and pedestrian route</w:t>
      </w:r>
      <w:r w:rsidR="00E53BD1">
        <w:t>s</w:t>
      </w:r>
      <w:bookmarkEnd w:id="13"/>
      <w:r w:rsidR="00E53BD1">
        <w:t xml:space="preserve"> </w:t>
      </w:r>
    </w:p>
    <w:p w:rsidR="00B1430B" w:rsidRDefault="00105F0D" w:rsidP="006937F9">
      <w:pPr>
        <w:tabs>
          <w:tab w:val="right" w:leader="dot" w:pos="9000"/>
        </w:tabs>
        <w:spacing w:before="120" w:after="0" w:line="240" w:lineRule="auto"/>
        <w:rPr>
          <w:rFonts w:ascii="Arial" w:hAnsi="Arial" w:cs="Arial"/>
          <w:b/>
          <w:sz w:val="24"/>
          <w:szCs w:val="24"/>
        </w:rPr>
      </w:pPr>
      <w:r>
        <w:rPr>
          <w:rFonts w:ascii="Arial" w:hAnsi="Arial" w:cs="Arial"/>
          <w:i/>
          <w:sz w:val="24"/>
          <w:szCs w:val="24"/>
        </w:rPr>
        <w:fldChar w:fldCharType="begin">
          <w:ffData>
            <w:name w:val="Text5"/>
            <w:enabled/>
            <w:calcOnExit w:val="0"/>
            <w:textInput/>
          </w:ffData>
        </w:fldChar>
      </w:r>
      <w:bookmarkStart w:id="14" w:name="Text5"/>
      <w:r>
        <w:rPr>
          <w:rFonts w:ascii="Arial" w:hAnsi="Arial" w:cs="Arial"/>
          <w:i/>
          <w:sz w:val="24"/>
          <w:szCs w:val="24"/>
        </w:rPr>
        <w:instrText xml:space="preserve"> FORMTEXT </w:instrText>
      </w:r>
      <w:r>
        <w:rPr>
          <w:rFonts w:ascii="Arial" w:hAnsi="Arial" w:cs="Arial"/>
          <w:i/>
          <w:sz w:val="24"/>
          <w:szCs w:val="24"/>
        </w:rPr>
      </w:r>
      <w:r>
        <w:rPr>
          <w:rFonts w:ascii="Arial" w:hAnsi="Arial" w:cs="Arial"/>
          <w:i/>
          <w:sz w:val="24"/>
          <w:szCs w:val="24"/>
        </w:rPr>
        <w:fldChar w:fldCharType="separate"/>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sz w:val="24"/>
          <w:szCs w:val="24"/>
        </w:rPr>
        <w:fldChar w:fldCharType="end"/>
      </w:r>
      <w:bookmarkEnd w:id="14"/>
    </w:p>
    <w:p w:rsidR="00E53BD1" w:rsidRPr="003D5530" w:rsidRDefault="00EF7F2F" w:rsidP="00131FF6">
      <w:pPr>
        <w:pStyle w:val="Heading2"/>
      </w:pPr>
      <w:bookmarkStart w:id="15" w:name="_Toc170131632"/>
      <w:r>
        <w:t xml:space="preserve">6. </w:t>
      </w:r>
      <w:r w:rsidR="00E53BD1">
        <w:t>Entrances/exits</w:t>
      </w:r>
      <w:bookmarkEnd w:id="15"/>
    </w:p>
    <w:p w:rsidR="00E53BD1" w:rsidRDefault="00105F0D" w:rsidP="006937F9">
      <w:pPr>
        <w:tabs>
          <w:tab w:val="right" w:leader="dot" w:pos="9000"/>
        </w:tabs>
        <w:spacing w:before="120" w:after="0" w:line="240" w:lineRule="auto"/>
        <w:rPr>
          <w:rFonts w:ascii="Arial" w:hAnsi="Arial" w:cs="Arial"/>
          <w:b/>
          <w:sz w:val="24"/>
          <w:szCs w:val="24"/>
        </w:rPr>
      </w:pPr>
      <w:r>
        <w:rPr>
          <w:rFonts w:ascii="Arial" w:hAnsi="Arial" w:cs="Arial"/>
          <w:i/>
          <w:sz w:val="24"/>
          <w:szCs w:val="24"/>
        </w:rPr>
        <w:fldChar w:fldCharType="begin">
          <w:ffData>
            <w:name w:val="Text6"/>
            <w:enabled/>
            <w:calcOnExit w:val="0"/>
            <w:textInput/>
          </w:ffData>
        </w:fldChar>
      </w:r>
      <w:bookmarkStart w:id="16" w:name="Text6"/>
      <w:r>
        <w:rPr>
          <w:rFonts w:ascii="Arial" w:hAnsi="Arial" w:cs="Arial"/>
          <w:i/>
          <w:sz w:val="24"/>
          <w:szCs w:val="24"/>
        </w:rPr>
        <w:instrText xml:space="preserve"> FORMTEXT </w:instrText>
      </w:r>
      <w:r>
        <w:rPr>
          <w:rFonts w:ascii="Arial" w:hAnsi="Arial" w:cs="Arial"/>
          <w:i/>
          <w:sz w:val="24"/>
          <w:szCs w:val="24"/>
        </w:rPr>
      </w:r>
      <w:r>
        <w:rPr>
          <w:rFonts w:ascii="Arial" w:hAnsi="Arial" w:cs="Arial"/>
          <w:i/>
          <w:sz w:val="24"/>
          <w:szCs w:val="24"/>
        </w:rPr>
        <w:fldChar w:fldCharType="separate"/>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sz w:val="24"/>
          <w:szCs w:val="24"/>
        </w:rPr>
        <w:fldChar w:fldCharType="end"/>
      </w:r>
      <w:bookmarkEnd w:id="16"/>
    </w:p>
    <w:p w:rsidR="00B1430B" w:rsidRPr="003D5530" w:rsidRDefault="00EF7F2F" w:rsidP="00131FF6">
      <w:pPr>
        <w:pStyle w:val="Heading2"/>
      </w:pPr>
      <w:bookmarkStart w:id="17" w:name="_Toc170131633"/>
      <w:r>
        <w:t xml:space="preserve">7. </w:t>
      </w:r>
      <w:r w:rsidR="00B1430B">
        <w:t>Location and availability of services</w:t>
      </w:r>
      <w:r w:rsidR="009E0416">
        <w:t>/utilities</w:t>
      </w:r>
      <w:bookmarkEnd w:id="17"/>
    </w:p>
    <w:p w:rsidR="00B1430B" w:rsidRDefault="00105F0D" w:rsidP="006937F9">
      <w:pPr>
        <w:tabs>
          <w:tab w:val="right" w:leader="dot" w:pos="9000"/>
        </w:tabs>
        <w:spacing w:before="120" w:after="0" w:line="240" w:lineRule="auto"/>
        <w:rPr>
          <w:rFonts w:ascii="Arial" w:hAnsi="Arial" w:cs="Arial"/>
          <w:b/>
          <w:sz w:val="24"/>
          <w:szCs w:val="24"/>
        </w:rPr>
      </w:pPr>
      <w:r>
        <w:rPr>
          <w:rFonts w:ascii="Arial" w:hAnsi="Arial" w:cs="Arial"/>
          <w:i/>
          <w:sz w:val="24"/>
          <w:szCs w:val="24"/>
        </w:rPr>
        <w:fldChar w:fldCharType="begin">
          <w:ffData>
            <w:name w:val="Text7"/>
            <w:enabled/>
            <w:calcOnExit w:val="0"/>
            <w:textInput/>
          </w:ffData>
        </w:fldChar>
      </w:r>
      <w:bookmarkStart w:id="18" w:name="Text7"/>
      <w:r>
        <w:rPr>
          <w:rFonts w:ascii="Arial" w:hAnsi="Arial" w:cs="Arial"/>
          <w:i/>
          <w:sz w:val="24"/>
          <w:szCs w:val="24"/>
        </w:rPr>
        <w:instrText xml:space="preserve"> FORMTEXT </w:instrText>
      </w:r>
      <w:r>
        <w:rPr>
          <w:rFonts w:ascii="Arial" w:hAnsi="Arial" w:cs="Arial"/>
          <w:i/>
          <w:sz w:val="24"/>
          <w:szCs w:val="24"/>
        </w:rPr>
      </w:r>
      <w:r>
        <w:rPr>
          <w:rFonts w:ascii="Arial" w:hAnsi="Arial" w:cs="Arial"/>
          <w:i/>
          <w:sz w:val="24"/>
          <w:szCs w:val="24"/>
        </w:rPr>
        <w:fldChar w:fldCharType="separate"/>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sz w:val="24"/>
          <w:szCs w:val="24"/>
        </w:rPr>
        <w:fldChar w:fldCharType="end"/>
      </w:r>
      <w:bookmarkEnd w:id="18"/>
    </w:p>
    <w:p w:rsidR="00B1430B" w:rsidRPr="003D5530" w:rsidRDefault="00EF7F2F" w:rsidP="00131FF6">
      <w:pPr>
        <w:pStyle w:val="Heading2"/>
      </w:pPr>
      <w:bookmarkStart w:id="19" w:name="_Toc170131634"/>
      <w:r>
        <w:t xml:space="preserve">8. </w:t>
      </w:r>
      <w:r w:rsidR="00DE24F1">
        <w:t>L</w:t>
      </w:r>
      <w:r w:rsidR="009E0416">
        <w:t>ocation plan</w:t>
      </w:r>
      <w:bookmarkEnd w:id="19"/>
      <w:r w:rsidR="009E0416">
        <w:t xml:space="preserve"> </w:t>
      </w:r>
    </w:p>
    <w:p w:rsidR="00DE24F1" w:rsidRDefault="00105F0D" w:rsidP="00DE24F1">
      <w:pPr>
        <w:tabs>
          <w:tab w:val="right" w:leader="dot" w:pos="9000"/>
        </w:tabs>
        <w:spacing w:before="120" w:after="0" w:line="240" w:lineRule="auto"/>
        <w:rPr>
          <w:rFonts w:ascii="Arial" w:hAnsi="Arial" w:cs="Arial"/>
          <w:b/>
          <w:sz w:val="24"/>
          <w:szCs w:val="24"/>
        </w:rPr>
      </w:pPr>
      <w:r>
        <w:rPr>
          <w:rFonts w:ascii="Arial" w:hAnsi="Arial" w:cs="Arial"/>
          <w:i/>
          <w:sz w:val="24"/>
          <w:szCs w:val="24"/>
        </w:rPr>
        <w:fldChar w:fldCharType="begin">
          <w:ffData>
            <w:name w:val="Text8"/>
            <w:enabled/>
            <w:calcOnExit w:val="0"/>
            <w:textInput/>
          </w:ffData>
        </w:fldChar>
      </w:r>
      <w:bookmarkStart w:id="20" w:name="Text8"/>
      <w:r>
        <w:rPr>
          <w:rFonts w:ascii="Arial" w:hAnsi="Arial" w:cs="Arial"/>
          <w:i/>
          <w:sz w:val="24"/>
          <w:szCs w:val="24"/>
        </w:rPr>
        <w:instrText xml:space="preserve"> FORMTEXT </w:instrText>
      </w:r>
      <w:r>
        <w:rPr>
          <w:rFonts w:ascii="Arial" w:hAnsi="Arial" w:cs="Arial"/>
          <w:i/>
          <w:sz w:val="24"/>
          <w:szCs w:val="24"/>
        </w:rPr>
      </w:r>
      <w:r>
        <w:rPr>
          <w:rFonts w:ascii="Arial" w:hAnsi="Arial" w:cs="Arial"/>
          <w:i/>
          <w:sz w:val="24"/>
          <w:szCs w:val="24"/>
        </w:rPr>
        <w:fldChar w:fldCharType="separate"/>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sz w:val="24"/>
          <w:szCs w:val="24"/>
        </w:rPr>
        <w:fldChar w:fldCharType="end"/>
      </w:r>
      <w:bookmarkEnd w:id="20"/>
    </w:p>
    <w:p w:rsidR="00DE24F1" w:rsidRPr="003D5530" w:rsidRDefault="00EF7F2F" w:rsidP="00131FF6">
      <w:pPr>
        <w:pStyle w:val="Heading2"/>
      </w:pPr>
      <w:bookmarkStart w:id="21" w:name="_Toc170131635"/>
      <w:r>
        <w:t xml:space="preserve">9. </w:t>
      </w:r>
      <w:r w:rsidR="00DE24F1">
        <w:t>Venue design/site plan</w:t>
      </w:r>
      <w:bookmarkEnd w:id="21"/>
      <w:r w:rsidR="00DE24F1">
        <w:t xml:space="preserve"> </w:t>
      </w:r>
    </w:p>
    <w:p w:rsidR="00B1430B" w:rsidRDefault="00105F0D" w:rsidP="006937F9">
      <w:pPr>
        <w:tabs>
          <w:tab w:val="right" w:leader="dot" w:pos="9000"/>
        </w:tabs>
        <w:spacing w:before="120" w:after="0" w:line="240" w:lineRule="auto"/>
        <w:rPr>
          <w:rFonts w:ascii="Arial" w:hAnsi="Arial" w:cs="Arial"/>
          <w:b/>
          <w:sz w:val="24"/>
          <w:szCs w:val="24"/>
        </w:rPr>
      </w:pPr>
      <w:r>
        <w:rPr>
          <w:rFonts w:ascii="Arial" w:hAnsi="Arial" w:cs="Arial"/>
          <w:i/>
          <w:sz w:val="24"/>
          <w:szCs w:val="24"/>
        </w:rPr>
        <w:lastRenderedPageBreak/>
        <w:fldChar w:fldCharType="begin">
          <w:ffData>
            <w:name w:val="Text9"/>
            <w:enabled/>
            <w:calcOnExit w:val="0"/>
            <w:textInput/>
          </w:ffData>
        </w:fldChar>
      </w:r>
      <w:bookmarkStart w:id="22" w:name="Text9"/>
      <w:r>
        <w:rPr>
          <w:rFonts w:ascii="Arial" w:hAnsi="Arial" w:cs="Arial"/>
          <w:i/>
          <w:sz w:val="24"/>
          <w:szCs w:val="24"/>
        </w:rPr>
        <w:instrText xml:space="preserve"> FORMTEXT </w:instrText>
      </w:r>
      <w:r>
        <w:rPr>
          <w:rFonts w:ascii="Arial" w:hAnsi="Arial" w:cs="Arial"/>
          <w:i/>
          <w:sz w:val="24"/>
          <w:szCs w:val="24"/>
        </w:rPr>
      </w:r>
      <w:r>
        <w:rPr>
          <w:rFonts w:ascii="Arial" w:hAnsi="Arial" w:cs="Arial"/>
          <w:i/>
          <w:sz w:val="24"/>
          <w:szCs w:val="24"/>
        </w:rPr>
        <w:fldChar w:fldCharType="separate"/>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sz w:val="24"/>
          <w:szCs w:val="24"/>
        </w:rPr>
        <w:fldChar w:fldCharType="end"/>
      </w:r>
      <w:bookmarkEnd w:id="22"/>
    </w:p>
    <w:p w:rsidR="00B1430B" w:rsidRPr="003D5530" w:rsidRDefault="00EF7F2F" w:rsidP="00131FF6">
      <w:pPr>
        <w:pStyle w:val="Heading2"/>
      </w:pPr>
      <w:bookmarkStart w:id="23" w:name="_Toc170131636"/>
      <w:r>
        <w:t xml:space="preserve">10. </w:t>
      </w:r>
      <w:r w:rsidR="00EC0FAC">
        <w:t xml:space="preserve">Site capacity, </w:t>
      </w:r>
      <w:r w:rsidR="00DE24F1">
        <w:t>capacities of covered venues (marquees etc)</w:t>
      </w:r>
      <w:r w:rsidR="00EC0FAC">
        <w:t>,</w:t>
      </w:r>
      <w:r w:rsidR="004C08CC">
        <w:t xml:space="preserve"> how will capacity be monitored</w:t>
      </w:r>
      <w:bookmarkEnd w:id="23"/>
    </w:p>
    <w:p w:rsidR="00AC2292" w:rsidRDefault="00105F0D" w:rsidP="00AC2292">
      <w:pPr>
        <w:tabs>
          <w:tab w:val="right" w:leader="dot" w:pos="9000"/>
        </w:tabs>
        <w:spacing w:before="120" w:after="0" w:line="240" w:lineRule="auto"/>
        <w:rPr>
          <w:rFonts w:ascii="Arial" w:hAnsi="Arial" w:cs="Arial"/>
          <w:b/>
          <w:sz w:val="24"/>
          <w:szCs w:val="24"/>
        </w:rPr>
      </w:pPr>
      <w:r>
        <w:rPr>
          <w:rFonts w:ascii="Arial" w:hAnsi="Arial" w:cs="Arial"/>
          <w:i/>
          <w:sz w:val="24"/>
          <w:szCs w:val="24"/>
        </w:rPr>
        <w:fldChar w:fldCharType="begin">
          <w:ffData>
            <w:name w:val="Text10"/>
            <w:enabled/>
            <w:calcOnExit w:val="0"/>
            <w:textInput/>
          </w:ffData>
        </w:fldChar>
      </w:r>
      <w:bookmarkStart w:id="24" w:name="Text10"/>
      <w:r>
        <w:rPr>
          <w:rFonts w:ascii="Arial" w:hAnsi="Arial" w:cs="Arial"/>
          <w:i/>
          <w:sz w:val="24"/>
          <w:szCs w:val="24"/>
        </w:rPr>
        <w:instrText xml:space="preserve"> FORMTEXT </w:instrText>
      </w:r>
      <w:r>
        <w:rPr>
          <w:rFonts w:ascii="Arial" w:hAnsi="Arial" w:cs="Arial"/>
          <w:i/>
          <w:sz w:val="24"/>
          <w:szCs w:val="24"/>
        </w:rPr>
      </w:r>
      <w:r>
        <w:rPr>
          <w:rFonts w:ascii="Arial" w:hAnsi="Arial" w:cs="Arial"/>
          <w:i/>
          <w:sz w:val="24"/>
          <w:szCs w:val="24"/>
        </w:rPr>
        <w:fldChar w:fldCharType="separate"/>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sz w:val="24"/>
          <w:szCs w:val="24"/>
        </w:rPr>
        <w:fldChar w:fldCharType="end"/>
      </w:r>
      <w:bookmarkEnd w:id="24"/>
    </w:p>
    <w:p w:rsidR="00A75DB2" w:rsidRDefault="00EF7F2F" w:rsidP="00131FF6">
      <w:pPr>
        <w:pStyle w:val="Heading2"/>
      </w:pPr>
      <w:bookmarkStart w:id="25" w:name="_Toc170131637"/>
      <w:r>
        <w:t xml:space="preserve">11. </w:t>
      </w:r>
      <w:r w:rsidR="00AC2292">
        <w:t>Programme and production schedule</w:t>
      </w:r>
      <w:bookmarkEnd w:id="25"/>
    </w:p>
    <w:p w:rsidR="00A75DB2" w:rsidRPr="004C08CC" w:rsidRDefault="00A75DB2" w:rsidP="00A75DB2">
      <w:pPr>
        <w:rPr>
          <w:rFonts w:ascii="Arial" w:hAnsi="Arial" w:cs="Arial"/>
          <w:i/>
          <w:sz w:val="20"/>
          <w:szCs w:val="20"/>
        </w:rPr>
      </w:pPr>
      <w:r w:rsidRPr="004C08CC">
        <w:rPr>
          <w:rFonts w:ascii="Arial" w:hAnsi="Arial" w:cs="Arial"/>
          <w:i/>
          <w:sz w:val="20"/>
          <w:szCs w:val="20"/>
        </w:rPr>
        <w:t>Please populate the below production schedules.</w:t>
      </w:r>
    </w:p>
    <w:p w:rsidR="00A75DB2" w:rsidRPr="004C08CC" w:rsidRDefault="00A75DB2" w:rsidP="00A75DB2">
      <w:pPr>
        <w:rPr>
          <w:rFonts w:ascii="Arial" w:hAnsi="Arial" w:cs="Arial"/>
          <w:i/>
          <w:sz w:val="20"/>
          <w:szCs w:val="20"/>
        </w:rPr>
      </w:pPr>
      <w:r w:rsidRPr="004C08CC">
        <w:rPr>
          <w:rFonts w:ascii="Arial" w:hAnsi="Arial" w:cs="Arial"/>
          <w:i/>
          <w:sz w:val="20"/>
          <w:szCs w:val="20"/>
        </w:rPr>
        <w:t>It’s important that you produce and document an event day programme; this not only helps your event management on the day but also allows you to promote your programme to your audience prior and during the event.</w:t>
      </w:r>
    </w:p>
    <w:p w:rsidR="00A75DB2" w:rsidRPr="004C08CC" w:rsidRDefault="00A75DB2" w:rsidP="00A75DB2">
      <w:pPr>
        <w:rPr>
          <w:rFonts w:ascii="Arial" w:hAnsi="Arial" w:cs="Arial"/>
          <w:i/>
          <w:sz w:val="20"/>
          <w:szCs w:val="20"/>
        </w:rPr>
      </w:pPr>
      <w:r w:rsidRPr="004C08CC">
        <w:rPr>
          <w:rFonts w:ascii="Arial" w:hAnsi="Arial" w:cs="Arial"/>
          <w:i/>
          <w:sz w:val="20"/>
          <w:szCs w:val="20"/>
        </w:rPr>
        <w:t>A production schedule is also an essential element in successful event management, it ensures tasks are done on time and not forgotten, with so much to think about it is easy to forget things if you don’t document each and every task. Regardless of the scale of the event you should document what needs to be done prior, during and after the event to ensure all tasks are carried out in a timely manner. A simple production schedule that can be used is provided below.</w:t>
      </w:r>
    </w:p>
    <w:p w:rsidR="00A75DB2" w:rsidRDefault="00A75DB2" w:rsidP="00AC2292">
      <w:pPr>
        <w:tabs>
          <w:tab w:val="right" w:leader="dot" w:pos="9000"/>
        </w:tabs>
        <w:spacing w:before="120" w:after="0" w:line="240" w:lineRule="auto"/>
        <w:rPr>
          <w:rFonts w:ascii="Arial" w:hAnsi="Arial" w:cs="Arial"/>
          <w:b/>
          <w:sz w:val="24"/>
          <w:szCs w:val="24"/>
        </w:rPr>
      </w:pPr>
    </w:p>
    <w:tbl>
      <w:tblPr>
        <w:tblW w:w="0" w:type="auto"/>
        <w:tblBorders>
          <w:top w:val="single" w:sz="6" w:space="0" w:color="008000"/>
          <w:left w:val="single" w:sz="6" w:space="0" w:color="008000"/>
          <w:bottom w:val="single" w:sz="6" w:space="0" w:color="008000"/>
          <w:right w:val="single" w:sz="6" w:space="0" w:color="008000"/>
          <w:insideH w:val="single" w:sz="6" w:space="0" w:color="008000"/>
          <w:insideV w:val="single" w:sz="6" w:space="0" w:color="008000"/>
        </w:tblBorders>
        <w:tblLook w:val="04A0" w:firstRow="1" w:lastRow="0" w:firstColumn="1" w:lastColumn="0" w:noHBand="0" w:noVBand="1"/>
      </w:tblPr>
      <w:tblGrid>
        <w:gridCol w:w="1054"/>
        <w:gridCol w:w="1057"/>
        <w:gridCol w:w="1054"/>
        <w:gridCol w:w="1086"/>
        <w:gridCol w:w="1364"/>
        <w:gridCol w:w="1082"/>
        <w:gridCol w:w="1069"/>
        <w:gridCol w:w="1244"/>
      </w:tblGrid>
      <w:tr w:rsidR="00AC2292" w:rsidRPr="0026222D" w:rsidTr="005150A7">
        <w:trPr>
          <w:trHeight w:val="134"/>
        </w:trPr>
        <w:tc>
          <w:tcPr>
            <w:tcW w:w="9242" w:type="dxa"/>
            <w:gridSpan w:val="8"/>
          </w:tcPr>
          <w:p w:rsidR="00AC2292" w:rsidRPr="004B20CA" w:rsidRDefault="00AC2292" w:rsidP="005150A7">
            <w:pPr>
              <w:spacing w:before="60" w:after="60" w:line="240" w:lineRule="auto"/>
              <w:jc w:val="both"/>
              <w:rPr>
                <w:rFonts w:ascii="Arial" w:hAnsi="Arial" w:cs="Arial"/>
                <w:b/>
                <w:sz w:val="24"/>
                <w:szCs w:val="24"/>
              </w:rPr>
            </w:pPr>
            <w:r w:rsidRPr="004B20CA">
              <w:rPr>
                <w:rFonts w:ascii="Arial" w:hAnsi="Arial" w:cs="Arial"/>
                <w:sz w:val="24"/>
                <w:szCs w:val="24"/>
              </w:rPr>
              <w:t>Production Schedule – prior to event day</w:t>
            </w:r>
          </w:p>
        </w:tc>
      </w:tr>
      <w:tr w:rsidR="00AC2292" w:rsidRPr="0026222D" w:rsidTr="005150A7">
        <w:trPr>
          <w:trHeight w:val="133"/>
        </w:trPr>
        <w:tc>
          <w:tcPr>
            <w:tcW w:w="1098" w:type="dxa"/>
          </w:tcPr>
          <w:p w:rsidR="00AC2292" w:rsidRPr="004B20CA" w:rsidRDefault="00AC2292" w:rsidP="005150A7">
            <w:pPr>
              <w:spacing w:before="60" w:after="60" w:line="240" w:lineRule="auto"/>
              <w:jc w:val="both"/>
              <w:rPr>
                <w:rFonts w:ascii="Arial" w:hAnsi="Arial" w:cs="Arial"/>
                <w:sz w:val="24"/>
                <w:szCs w:val="24"/>
              </w:rPr>
            </w:pPr>
            <w:r w:rsidRPr="004B20CA">
              <w:rPr>
                <w:rFonts w:ascii="Arial" w:hAnsi="Arial" w:cs="Arial"/>
                <w:sz w:val="24"/>
                <w:szCs w:val="24"/>
              </w:rPr>
              <w:t>Date</w:t>
            </w:r>
          </w:p>
        </w:tc>
        <w:tc>
          <w:tcPr>
            <w:tcW w:w="1100" w:type="dxa"/>
          </w:tcPr>
          <w:p w:rsidR="00AC2292" w:rsidRPr="004B20CA" w:rsidRDefault="00AC2292" w:rsidP="005150A7">
            <w:pPr>
              <w:spacing w:before="60" w:after="60" w:line="240" w:lineRule="auto"/>
              <w:jc w:val="both"/>
              <w:rPr>
                <w:rFonts w:ascii="Arial" w:hAnsi="Arial" w:cs="Arial"/>
                <w:sz w:val="24"/>
                <w:szCs w:val="24"/>
              </w:rPr>
            </w:pPr>
            <w:r w:rsidRPr="004B20CA">
              <w:rPr>
                <w:rFonts w:ascii="Arial" w:hAnsi="Arial" w:cs="Arial"/>
                <w:sz w:val="24"/>
                <w:szCs w:val="24"/>
              </w:rPr>
              <w:t>Task</w:t>
            </w:r>
          </w:p>
        </w:tc>
        <w:tc>
          <w:tcPr>
            <w:tcW w:w="1098" w:type="dxa"/>
          </w:tcPr>
          <w:p w:rsidR="00AC2292" w:rsidRPr="004B20CA" w:rsidRDefault="00AC2292" w:rsidP="005150A7">
            <w:pPr>
              <w:spacing w:before="60" w:after="60" w:line="240" w:lineRule="auto"/>
              <w:jc w:val="both"/>
              <w:rPr>
                <w:rFonts w:ascii="Arial" w:hAnsi="Arial" w:cs="Arial"/>
                <w:sz w:val="24"/>
                <w:szCs w:val="24"/>
              </w:rPr>
            </w:pPr>
            <w:r w:rsidRPr="004B20CA">
              <w:rPr>
                <w:rFonts w:ascii="Arial" w:hAnsi="Arial" w:cs="Arial"/>
                <w:sz w:val="24"/>
                <w:szCs w:val="24"/>
              </w:rPr>
              <w:t>Start</w:t>
            </w:r>
          </w:p>
        </w:tc>
        <w:tc>
          <w:tcPr>
            <w:tcW w:w="1117" w:type="dxa"/>
          </w:tcPr>
          <w:p w:rsidR="00AC2292" w:rsidRPr="004B20CA" w:rsidRDefault="00AC2292" w:rsidP="005150A7">
            <w:pPr>
              <w:spacing w:before="60" w:after="60" w:line="240" w:lineRule="auto"/>
              <w:jc w:val="both"/>
              <w:rPr>
                <w:rFonts w:ascii="Arial" w:hAnsi="Arial" w:cs="Arial"/>
                <w:sz w:val="24"/>
                <w:szCs w:val="24"/>
              </w:rPr>
            </w:pPr>
            <w:r w:rsidRPr="004B20CA">
              <w:rPr>
                <w:rFonts w:ascii="Arial" w:hAnsi="Arial" w:cs="Arial"/>
                <w:sz w:val="24"/>
                <w:szCs w:val="24"/>
              </w:rPr>
              <w:t>Finish</w:t>
            </w:r>
          </w:p>
        </w:tc>
        <w:tc>
          <w:tcPr>
            <w:tcW w:w="1364" w:type="dxa"/>
          </w:tcPr>
          <w:p w:rsidR="00AC2292" w:rsidRPr="004B20CA" w:rsidRDefault="00AC2292" w:rsidP="005150A7">
            <w:pPr>
              <w:spacing w:before="60" w:after="60" w:line="240" w:lineRule="auto"/>
              <w:jc w:val="both"/>
              <w:rPr>
                <w:rFonts w:ascii="Arial" w:hAnsi="Arial" w:cs="Arial"/>
                <w:sz w:val="24"/>
                <w:szCs w:val="24"/>
              </w:rPr>
            </w:pPr>
            <w:r w:rsidRPr="004B20CA">
              <w:rPr>
                <w:rFonts w:ascii="Arial" w:hAnsi="Arial" w:cs="Arial"/>
                <w:sz w:val="24"/>
                <w:szCs w:val="24"/>
              </w:rPr>
              <w:t>Resources</w:t>
            </w:r>
          </w:p>
        </w:tc>
        <w:tc>
          <w:tcPr>
            <w:tcW w:w="1114" w:type="dxa"/>
          </w:tcPr>
          <w:p w:rsidR="00AC2292" w:rsidRPr="004B20CA" w:rsidRDefault="00AC2292" w:rsidP="005150A7">
            <w:pPr>
              <w:spacing w:before="60" w:after="60" w:line="240" w:lineRule="auto"/>
              <w:jc w:val="both"/>
              <w:rPr>
                <w:rFonts w:ascii="Arial" w:hAnsi="Arial" w:cs="Arial"/>
                <w:sz w:val="24"/>
                <w:szCs w:val="24"/>
              </w:rPr>
            </w:pPr>
            <w:r w:rsidRPr="004B20CA">
              <w:rPr>
                <w:rFonts w:ascii="Arial" w:hAnsi="Arial" w:cs="Arial"/>
                <w:sz w:val="24"/>
                <w:szCs w:val="24"/>
              </w:rPr>
              <w:t>Notes</w:t>
            </w:r>
          </w:p>
        </w:tc>
        <w:tc>
          <w:tcPr>
            <w:tcW w:w="1107" w:type="dxa"/>
          </w:tcPr>
          <w:p w:rsidR="00AC2292" w:rsidRPr="004B20CA" w:rsidRDefault="00AC2292" w:rsidP="005150A7">
            <w:pPr>
              <w:spacing w:before="60" w:after="60" w:line="240" w:lineRule="auto"/>
              <w:jc w:val="both"/>
              <w:rPr>
                <w:rFonts w:ascii="Arial" w:hAnsi="Arial" w:cs="Arial"/>
                <w:sz w:val="24"/>
                <w:szCs w:val="24"/>
              </w:rPr>
            </w:pPr>
            <w:r w:rsidRPr="004B20CA">
              <w:rPr>
                <w:rFonts w:ascii="Arial" w:hAnsi="Arial" w:cs="Arial"/>
                <w:sz w:val="24"/>
                <w:szCs w:val="24"/>
              </w:rPr>
              <w:t>In Hand</w:t>
            </w:r>
          </w:p>
        </w:tc>
        <w:tc>
          <w:tcPr>
            <w:tcW w:w="1244" w:type="dxa"/>
          </w:tcPr>
          <w:p w:rsidR="00AC2292" w:rsidRPr="004B20CA" w:rsidRDefault="00AC2292" w:rsidP="005150A7">
            <w:pPr>
              <w:spacing w:before="60" w:after="60" w:line="240" w:lineRule="auto"/>
              <w:jc w:val="both"/>
              <w:rPr>
                <w:rFonts w:ascii="Arial" w:hAnsi="Arial" w:cs="Arial"/>
                <w:sz w:val="24"/>
                <w:szCs w:val="24"/>
              </w:rPr>
            </w:pPr>
            <w:r w:rsidRPr="004B20CA">
              <w:rPr>
                <w:rFonts w:ascii="Arial" w:hAnsi="Arial" w:cs="Arial"/>
                <w:sz w:val="24"/>
                <w:szCs w:val="24"/>
              </w:rPr>
              <w:t>Complete</w:t>
            </w:r>
          </w:p>
        </w:tc>
      </w:tr>
      <w:tr w:rsidR="00AC2292" w:rsidRPr="0026222D" w:rsidTr="005150A7">
        <w:trPr>
          <w:trHeight w:val="133"/>
        </w:trPr>
        <w:tc>
          <w:tcPr>
            <w:tcW w:w="1098" w:type="dxa"/>
          </w:tcPr>
          <w:p w:rsidR="00AC2292" w:rsidRPr="004B20CA" w:rsidRDefault="00AC2292" w:rsidP="005150A7">
            <w:pPr>
              <w:spacing w:before="60" w:after="60" w:line="240" w:lineRule="auto"/>
              <w:jc w:val="both"/>
              <w:rPr>
                <w:rFonts w:ascii="Arial" w:hAnsi="Arial" w:cs="Arial"/>
                <w:sz w:val="24"/>
                <w:szCs w:val="24"/>
              </w:rPr>
            </w:pPr>
          </w:p>
        </w:tc>
        <w:tc>
          <w:tcPr>
            <w:tcW w:w="1100" w:type="dxa"/>
          </w:tcPr>
          <w:p w:rsidR="00AC2292" w:rsidRPr="004B20CA" w:rsidRDefault="00AC2292" w:rsidP="005150A7">
            <w:pPr>
              <w:spacing w:before="60" w:after="60" w:line="240" w:lineRule="auto"/>
              <w:jc w:val="both"/>
              <w:rPr>
                <w:rFonts w:ascii="Arial" w:hAnsi="Arial" w:cs="Arial"/>
                <w:sz w:val="24"/>
                <w:szCs w:val="24"/>
              </w:rPr>
            </w:pPr>
          </w:p>
        </w:tc>
        <w:tc>
          <w:tcPr>
            <w:tcW w:w="1098" w:type="dxa"/>
          </w:tcPr>
          <w:p w:rsidR="00AC2292" w:rsidRPr="004B20CA" w:rsidRDefault="00AC2292" w:rsidP="005150A7">
            <w:pPr>
              <w:spacing w:before="60" w:after="60" w:line="240" w:lineRule="auto"/>
              <w:jc w:val="both"/>
              <w:rPr>
                <w:rFonts w:ascii="Arial" w:hAnsi="Arial" w:cs="Arial"/>
                <w:sz w:val="24"/>
                <w:szCs w:val="24"/>
              </w:rPr>
            </w:pPr>
          </w:p>
        </w:tc>
        <w:tc>
          <w:tcPr>
            <w:tcW w:w="1117" w:type="dxa"/>
          </w:tcPr>
          <w:p w:rsidR="00AC2292" w:rsidRPr="004B20CA" w:rsidRDefault="00AC2292" w:rsidP="005150A7">
            <w:pPr>
              <w:spacing w:before="60" w:after="60" w:line="240" w:lineRule="auto"/>
              <w:jc w:val="both"/>
              <w:rPr>
                <w:rFonts w:ascii="Arial" w:hAnsi="Arial" w:cs="Arial"/>
                <w:sz w:val="24"/>
                <w:szCs w:val="24"/>
              </w:rPr>
            </w:pPr>
          </w:p>
        </w:tc>
        <w:tc>
          <w:tcPr>
            <w:tcW w:w="1364" w:type="dxa"/>
          </w:tcPr>
          <w:p w:rsidR="00AC2292" w:rsidRPr="004B20CA" w:rsidRDefault="00AC2292" w:rsidP="005150A7">
            <w:pPr>
              <w:spacing w:before="60" w:after="60" w:line="240" w:lineRule="auto"/>
              <w:jc w:val="both"/>
              <w:rPr>
                <w:rFonts w:ascii="Arial" w:hAnsi="Arial" w:cs="Arial"/>
                <w:sz w:val="24"/>
                <w:szCs w:val="24"/>
              </w:rPr>
            </w:pPr>
          </w:p>
        </w:tc>
        <w:tc>
          <w:tcPr>
            <w:tcW w:w="1114" w:type="dxa"/>
          </w:tcPr>
          <w:p w:rsidR="00AC2292" w:rsidRPr="004B20CA" w:rsidRDefault="00AC2292" w:rsidP="005150A7">
            <w:pPr>
              <w:spacing w:before="60" w:after="60" w:line="240" w:lineRule="auto"/>
              <w:jc w:val="both"/>
              <w:rPr>
                <w:rFonts w:ascii="Arial" w:hAnsi="Arial" w:cs="Arial"/>
                <w:sz w:val="24"/>
                <w:szCs w:val="24"/>
              </w:rPr>
            </w:pPr>
          </w:p>
        </w:tc>
        <w:tc>
          <w:tcPr>
            <w:tcW w:w="1107" w:type="dxa"/>
          </w:tcPr>
          <w:p w:rsidR="00AC2292" w:rsidRPr="004B20CA" w:rsidRDefault="00AC2292" w:rsidP="005150A7">
            <w:pPr>
              <w:spacing w:before="60" w:after="60" w:line="240" w:lineRule="auto"/>
              <w:jc w:val="both"/>
              <w:rPr>
                <w:rFonts w:ascii="Arial" w:hAnsi="Arial" w:cs="Arial"/>
                <w:sz w:val="24"/>
                <w:szCs w:val="24"/>
              </w:rPr>
            </w:pPr>
          </w:p>
        </w:tc>
        <w:tc>
          <w:tcPr>
            <w:tcW w:w="1244" w:type="dxa"/>
          </w:tcPr>
          <w:p w:rsidR="00AC2292" w:rsidRPr="004B20CA" w:rsidRDefault="00AC2292" w:rsidP="005150A7">
            <w:pPr>
              <w:spacing w:before="60" w:after="60" w:line="240" w:lineRule="auto"/>
              <w:jc w:val="both"/>
              <w:rPr>
                <w:rFonts w:ascii="Arial" w:hAnsi="Arial" w:cs="Arial"/>
                <w:sz w:val="24"/>
                <w:szCs w:val="24"/>
              </w:rPr>
            </w:pPr>
          </w:p>
        </w:tc>
      </w:tr>
      <w:tr w:rsidR="00AC2292" w:rsidRPr="0026222D" w:rsidTr="005150A7">
        <w:trPr>
          <w:trHeight w:val="133"/>
        </w:trPr>
        <w:tc>
          <w:tcPr>
            <w:tcW w:w="9242" w:type="dxa"/>
            <w:gridSpan w:val="8"/>
          </w:tcPr>
          <w:p w:rsidR="00AC2292" w:rsidRPr="004B20CA" w:rsidRDefault="00AC2292" w:rsidP="005150A7">
            <w:pPr>
              <w:spacing w:before="60" w:after="60" w:line="240" w:lineRule="auto"/>
              <w:jc w:val="both"/>
              <w:rPr>
                <w:rFonts w:ascii="Arial" w:hAnsi="Arial" w:cs="Arial"/>
                <w:sz w:val="24"/>
                <w:szCs w:val="24"/>
              </w:rPr>
            </w:pPr>
            <w:r>
              <w:rPr>
                <w:rFonts w:ascii="Arial" w:hAnsi="Arial" w:cs="Arial"/>
                <w:sz w:val="24"/>
                <w:szCs w:val="24"/>
              </w:rPr>
              <w:t xml:space="preserve">Production Schedule – </w:t>
            </w:r>
            <w:r w:rsidRPr="004B20CA">
              <w:rPr>
                <w:rFonts w:ascii="Arial" w:hAnsi="Arial" w:cs="Arial"/>
                <w:sz w:val="24"/>
                <w:szCs w:val="24"/>
              </w:rPr>
              <w:t>event day</w:t>
            </w:r>
          </w:p>
        </w:tc>
      </w:tr>
      <w:tr w:rsidR="00AC2292" w:rsidRPr="0026222D" w:rsidTr="005150A7">
        <w:trPr>
          <w:trHeight w:val="133"/>
        </w:trPr>
        <w:tc>
          <w:tcPr>
            <w:tcW w:w="1098" w:type="dxa"/>
          </w:tcPr>
          <w:p w:rsidR="00AC2292" w:rsidRPr="004B20CA" w:rsidRDefault="00AC2292" w:rsidP="005150A7">
            <w:pPr>
              <w:spacing w:before="60" w:after="60" w:line="240" w:lineRule="auto"/>
              <w:jc w:val="both"/>
              <w:rPr>
                <w:rFonts w:ascii="Arial" w:hAnsi="Arial" w:cs="Arial"/>
                <w:sz w:val="24"/>
                <w:szCs w:val="24"/>
              </w:rPr>
            </w:pPr>
            <w:r w:rsidRPr="004B20CA">
              <w:rPr>
                <w:rFonts w:ascii="Arial" w:hAnsi="Arial" w:cs="Arial"/>
                <w:sz w:val="24"/>
                <w:szCs w:val="24"/>
              </w:rPr>
              <w:t>Date</w:t>
            </w:r>
          </w:p>
        </w:tc>
        <w:tc>
          <w:tcPr>
            <w:tcW w:w="1100" w:type="dxa"/>
          </w:tcPr>
          <w:p w:rsidR="00AC2292" w:rsidRPr="004B20CA" w:rsidRDefault="00AC2292" w:rsidP="005150A7">
            <w:pPr>
              <w:spacing w:before="60" w:after="60" w:line="240" w:lineRule="auto"/>
              <w:jc w:val="both"/>
              <w:rPr>
                <w:rFonts w:ascii="Arial" w:hAnsi="Arial" w:cs="Arial"/>
                <w:sz w:val="24"/>
                <w:szCs w:val="24"/>
              </w:rPr>
            </w:pPr>
            <w:r w:rsidRPr="004B20CA">
              <w:rPr>
                <w:rFonts w:ascii="Arial" w:hAnsi="Arial" w:cs="Arial"/>
                <w:sz w:val="24"/>
                <w:szCs w:val="24"/>
              </w:rPr>
              <w:t>Task</w:t>
            </w:r>
          </w:p>
        </w:tc>
        <w:tc>
          <w:tcPr>
            <w:tcW w:w="1098" w:type="dxa"/>
          </w:tcPr>
          <w:p w:rsidR="00AC2292" w:rsidRPr="004B20CA" w:rsidRDefault="00AC2292" w:rsidP="005150A7">
            <w:pPr>
              <w:spacing w:before="60" w:after="60" w:line="240" w:lineRule="auto"/>
              <w:jc w:val="both"/>
              <w:rPr>
                <w:rFonts w:ascii="Arial" w:hAnsi="Arial" w:cs="Arial"/>
                <w:sz w:val="24"/>
                <w:szCs w:val="24"/>
              </w:rPr>
            </w:pPr>
            <w:r w:rsidRPr="004B20CA">
              <w:rPr>
                <w:rFonts w:ascii="Arial" w:hAnsi="Arial" w:cs="Arial"/>
                <w:sz w:val="24"/>
                <w:szCs w:val="24"/>
              </w:rPr>
              <w:t>Start</w:t>
            </w:r>
          </w:p>
        </w:tc>
        <w:tc>
          <w:tcPr>
            <w:tcW w:w="1117" w:type="dxa"/>
          </w:tcPr>
          <w:p w:rsidR="00AC2292" w:rsidRPr="004B20CA" w:rsidRDefault="00AC2292" w:rsidP="005150A7">
            <w:pPr>
              <w:spacing w:before="60" w:after="60" w:line="240" w:lineRule="auto"/>
              <w:jc w:val="both"/>
              <w:rPr>
                <w:rFonts w:ascii="Arial" w:hAnsi="Arial" w:cs="Arial"/>
                <w:sz w:val="24"/>
                <w:szCs w:val="24"/>
              </w:rPr>
            </w:pPr>
            <w:r w:rsidRPr="004B20CA">
              <w:rPr>
                <w:rFonts w:ascii="Arial" w:hAnsi="Arial" w:cs="Arial"/>
                <w:sz w:val="24"/>
                <w:szCs w:val="24"/>
              </w:rPr>
              <w:t>Finish</w:t>
            </w:r>
          </w:p>
        </w:tc>
        <w:tc>
          <w:tcPr>
            <w:tcW w:w="1364" w:type="dxa"/>
          </w:tcPr>
          <w:p w:rsidR="00AC2292" w:rsidRPr="004B20CA" w:rsidRDefault="00AC2292" w:rsidP="005150A7">
            <w:pPr>
              <w:spacing w:before="60" w:after="60" w:line="240" w:lineRule="auto"/>
              <w:jc w:val="both"/>
              <w:rPr>
                <w:rFonts w:ascii="Arial" w:hAnsi="Arial" w:cs="Arial"/>
                <w:sz w:val="24"/>
                <w:szCs w:val="24"/>
              </w:rPr>
            </w:pPr>
            <w:r w:rsidRPr="004B20CA">
              <w:rPr>
                <w:rFonts w:ascii="Arial" w:hAnsi="Arial" w:cs="Arial"/>
                <w:sz w:val="24"/>
                <w:szCs w:val="24"/>
              </w:rPr>
              <w:t>Resources</w:t>
            </w:r>
          </w:p>
        </w:tc>
        <w:tc>
          <w:tcPr>
            <w:tcW w:w="1114" w:type="dxa"/>
          </w:tcPr>
          <w:p w:rsidR="00AC2292" w:rsidRPr="004B20CA" w:rsidRDefault="00AC2292" w:rsidP="005150A7">
            <w:pPr>
              <w:spacing w:before="60" w:after="60" w:line="240" w:lineRule="auto"/>
              <w:jc w:val="both"/>
              <w:rPr>
                <w:rFonts w:ascii="Arial" w:hAnsi="Arial" w:cs="Arial"/>
                <w:sz w:val="24"/>
                <w:szCs w:val="24"/>
              </w:rPr>
            </w:pPr>
            <w:r w:rsidRPr="004B20CA">
              <w:rPr>
                <w:rFonts w:ascii="Arial" w:hAnsi="Arial" w:cs="Arial"/>
                <w:sz w:val="24"/>
                <w:szCs w:val="24"/>
              </w:rPr>
              <w:t>Notes</w:t>
            </w:r>
          </w:p>
        </w:tc>
        <w:tc>
          <w:tcPr>
            <w:tcW w:w="1107" w:type="dxa"/>
          </w:tcPr>
          <w:p w:rsidR="00AC2292" w:rsidRPr="004B20CA" w:rsidRDefault="00AC2292" w:rsidP="005150A7">
            <w:pPr>
              <w:spacing w:before="60" w:after="60" w:line="240" w:lineRule="auto"/>
              <w:jc w:val="both"/>
              <w:rPr>
                <w:rFonts w:ascii="Arial" w:hAnsi="Arial" w:cs="Arial"/>
                <w:sz w:val="24"/>
                <w:szCs w:val="24"/>
              </w:rPr>
            </w:pPr>
            <w:r w:rsidRPr="004B20CA">
              <w:rPr>
                <w:rFonts w:ascii="Arial" w:hAnsi="Arial" w:cs="Arial"/>
                <w:sz w:val="24"/>
                <w:szCs w:val="24"/>
              </w:rPr>
              <w:t>In Hand</w:t>
            </w:r>
          </w:p>
        </w:tc>
        <w:tc>
          <w:tcPr>
            <w:tcW w:w="1244" w:type="dxa"/>
          </w:tcPr>
          <w:p w:rsidR="00AC2292" w:rsidRPr="004B20CA" w:rsidRDefault="00AC2292" w:rsidP="005150A7">
            <w:pPr>
              <w:spacing w:before="60" w:after="60" w:line="240" w:lineRule="auto"/>
              <w:jc w:val="both"/>
              <w:rPr>
                <w:rFonts w:ascii="Arial" w:hAnsi="Arial" w:cs="Arial"/>
                <w:sz w:val="24"/>
                <w:szCs w:val="24"/>
              </w:rPr>
            </w:pPr>
            <w:r w:rsidRPr="004B20CA">
              <w:rPr>
                <w:rFonts w:ascii="Arial" w:hAnsi="Arial" w:cs="Arial"/>
                <w:sz w:val="24"/>
                <w:szCs w:val="24"/>
              </w:rPr>
              <w:t>Complete</w:t>
            </w:r>
          </w:p>
        </w:tc>
      </w:tr>
      <w:tr w:rsidR="00AC2292" w:rsidRPr="0026222D" w:rsidTr="005150A7">
        <w:trPr>
          <w:trHeight w:val="133"/>
        </w:trPr>
        <w:tc>
          <w:tcPr>
            <w:tcW w:w="1098" w:type="dxa"/>
          </w:tcPr>
          <w:p w:rsidR="00AC2292" w:rsidRPr="004B20CA" w:rsidRDefault="00AC2292" w:rsidP="005150A7">
            <w:pPr>
              <w:spacing w:before="60" w:after="60" w:line="240" w:lineRule="auto"/>
              <w:jc w:val="both"/>
              <w:rPr>
                <w:rFonts w:ascii="Arial" w:hAnsi="Arial" w:cs="Arial"/>
                <w:sz w:val="24"/>
                <w:szCs w:val="24"/>
              </w:rPr>
            </w:pPr>
          </w:p>
        </w:tc>
        <w:tc>
          <w:tcPr>
            <w:tcW w:w="1100" w:type="dxa"/>
          </w:tcPr>
          <w:p w:rsidR="00AC2292" w:rsidRPr="004B20CA" w:rsidRDefault="00AC2292" w:rsidP="005150A7">
            <w:pPr>
              <w:spacing w:before="60" w:after="60" w:line="240" w:lineRule="auto"/>
              <w:jc w:val="both"/>
              <w:rPr>
                <w:rFonts w:ascii="Arial" w:hAnsi="Arial" w:cs="Arial"/>
                <w:sz w:val="24"/>
                <w:szCs w:val="24"/>
              </w:rPr>
            </w:pPr>
          </w:p>
        </w:tc>
        <w:tc>
          <w:tcPr>
            <w:tcW w:w="1098" w:type="dxa"/>
          </w:tcPr>
          <w:p w:rsidR="00AC2292" w:rsidRPr="004B20CA" w:rsidRDefault="00AC2292" w:rsidP="005150A7">
            <w:pPr>
              <w:spacing w:before="60" w:after="60" w:line="240" w:lineRule="auto"/>
              <w:jc w:val="both"/>
              <w:rPr>
                <w:rFonts w:ascii="Arial" w:hAnsi="Arial" w:cs="Arial"/>
                <w:sz w:val="24"/>
                <w:szCs w:val="24"/>
              </w:rPr>
            </w:pPr>
          </w:p>
        </w:tc>
        <w:tc>
          <w:tcPr>
            <w:tcW w:w="1117" w:type="dxa"/>
          </w:tcPr>
          <w:p w:rsidR="00AC2292" w:rsidRPr="004B20CA" w:rsidRDefault="00AC2292" w:rsidP="005150A7">
            <w:pPr>
              <w:spacing w:before="60" w:after="60" w:line="240" w:lineRule="auto"/>
              <w:jc w:val="both"/>
              <w:rPr>
                <w:rFonts w:ascii="Arial" w:hAnsi="Arial" w:cs="Arial"/>
                <w:sz w:val="24"/>
                <w:szCs w:val="24"/>
              </w:rPr>
            </w:pPr>
          </w:p>
        </w:tc>
        <w:tc>
          <w:tcPr>
            <w:tcW w:w="1364" w:type="dxa"/>
          </w:tcPr>
          <w:p w:rsidR="00AC2292" w:rsidRPr="004B20CA" w:rsidRDefault="00AC2292" w:rsidP="005150A7">
            <w:pPr>
              <w:spacing w:before="60" w:after="60" w:line="240" w:lineRule="auto"/>
              <w:jc w:val="both"/>
              <w:rPr>
                <w:rFonts w:ascii="Arial" w:hAnsi="Arial" w:cs="Arial"/>
                <w:sz w:val="24"/>
                <w:szCs w:val="24"/>
              </w:rPr>
            </w:pPr>
          </w:p>
        </w:tc>
        <w:tc>
          <w:tcPr>
            <w:tcW w:w="1114" w:type="dxa"/>
          </w:tcPr>
          <w:p w:rsidR="00AC2292" w:rsidRPr="004B20CA" w:rsidRDefault="00AC2292" w:rsidP="005150A7">
            <w:pPr>
              <w:spacing w:before="60" w:after="60" w:line="240" w:lineRule="auto"/>
              <w:jc w:val="both"/>
              <w:rPr>
                <w:rFonts w:ascii="Arial" w:hAnsi="Arial" w:cs="Arial"/>
                <w:sz w:val="24"/>
                <w:szCs w:val="24"/>
              </w:rPr>
            </w:pPr>
          </w:p>
        </w:tc>
        <w:tc>
          <w:tcPr>
            <w:tcW w:w="1107" w:type="dxa"/>
          </w:tcPr>
          <w:p w:rsidR="00AC2292" w:rsidRPr="004B20CA" w:rsidRDefault="00AC2292" w:rsidP="005150A7">
            <w:pPr>
              <w:spacing w:before="60" w:after="60" w:line="240" w:lineRule="auto"/>
              <w:jc w:val="both"/>
              <w:rPr>
                <w:rFonts w:ascii="Arial" w:hAnsi="Arial" w:cs="Arial"/>
                <w:sz w:val="24"/>
                <w:szCs w:val="24"/>
              </w:rPr>
            </w:pPr>
          </w:p>
        </w:tc>
        <w:tc>
          <w:tcPr>
            <w:tcW w:w="1244" w:type="dxa"/>
          </w:tcPr>
          <w:p w:rsidR="00AC2292" w:rsidRPr="004B20CA" w:rsidRDefault="00AC2292" w:rsidP="005150A7">
            <w:pPr>
              <w:spacing w:before="60" w:after="60" w:line="240" w:lineRule="auto"/>
              <w:jc w:val="both"/>
              <w:rPr>
                <w:rFonts w:ascii="Arial" w:hAnsi="Arial" w:cs="Arial"/>
                <w:sz w:val="24"/>
                <w:szCs w:val="24"/>
              </w:rPr>
            </w:pPr>
          </w:p>
        </w:tc>
      </w:tr>
      <w:tr w:rsidR="00AC2292" w:rsidRPr="0026222D" w:rsidTr="005150A7">
        <w:trPr>
          <w:trHeight w:val="133"/>
        </w:trPr>
        <w:tc>
          <w:tcPr>
            <w:tcW w:w="9242" w:type="dxa"/>
            <w:gridSpan w:val="8"/>
          </w:tcPr>
          <w:p w:rsidR="00AC2292" w:rsidRPr="004B20CA" w:rsidRDefault="00AC2292" w:rsidP="005150A7">
            <w:pPr>
              <w:spacing w:before="60" w:after="60" w:line="240" w:lineRule="auto"/>
              <w:jc w:val="both"/>
              <w:rPr>
                <w:rFonts w:ascii="Arial" w:hAnsi="Arial" w:cs="Arial"/>
                <w:sz w:val="24"/>
                <w:szCs w:val="24"/>
              </w:rPr>
            </w:pPr>
            <w:r w:rsidRPr="004B20CA">
              <w:rPr>
                <w:rFonts w:ascii="Arial" w:hAnsi="Arial" w:cs="Arial"/>
                <w:sz w:val="24"/>
                <w:szCs w:val="24"/>
              </w:rPr>
              <w:t>Production Schedule – post event</w:t>
            </w:r>
          </w:p>
        </w:tc>
      </w:tr>
      <w:tr w:rsidR="00AC2292" w:rsidRPr="0026222D" w:rsidTr="005150A7">
        <w:trPr>
          <w:trHeight w:val="133"/>
        </w:trPr>
        <w:tc>
          <w:tcPr>
            <w:tcW w:w="1098" w:type="dxa"/>
          </w:tcPr>
          <w:p w:rsidR="00AC2292" w:rsidRPr="004B20CA" w:rsidRDefault="00AC2292" w:rsidP="005150A7">
            <w:pPr>
              <w:spacing w:before="60" w:after="60" w:line="240" w:lineRule="auto"/>
              <w:jc w:val="both"/>
              <w:rPr>
                <w:rFonts w:ascii="Arial" w:hAnsi="Arial" w:cs="Arial"/>
                <w:sz w:val="24"/>
                <w:szCs w:val="24"/>
              </w:rPr>
            </w:pPr>
            <w:r w:rsidRPr="004B20CA">
              <w:rPr>
                <w:rFonts w:ascii="Arial" w:hAnsi="Arial" w:cs="Arial"/>
                <w:sz w:val="24"/>
                <w:szCs w:val="24"/>
              </w:rPr>
              <w:t>Date</w:t>
            </w:r>
          </w:p>
        </w:tc>
        <w:tc>
          <w:tcPr>
            <w:tcW w:w="1100" w:type="dxa"/>
          </w:tcPr>
          <w:p w:rsidR="00AC2292" w:rsidRPr="004B20CA" w:rsidRDefault="00AC2292" w:rsidP="005150A7">
            <w:pPr>
              <w:spacing w:before="60" w:after="60" w:line="240" w:lineRule="auto"/>
              <w:jc w:val="both"/>
              <w:rPr>
                <w:rFonts w:ascii="Arial" w:hAnsi="Arial" w:cs="Arial"/>
                <w:sz w:val="24"/>
                <w:szCs w:val="24"/>
              </w:rPr>
            </w:pPr>
            <w:r w:rsidRPr="004B20CA">
              <w:rPr>
                <w:rFonts w:ascii="Arial" w:hAnsi="Arial" w:cs="Arial"/>
                <w:sz w:val="24"/>
                <w:szCs w:val="24"/>
              </w:rPr>
              <w:t>Task</w:t>
            </w:r>
          </w:p>
        </w:tc>
        <w:tc>
          <w:tcPr>
            <w:tcW w:w="1098" w:type="dxa"/>
          </w:tcPr>
          <w:p w:rsidR="00AC2292" w:rsidRPr="004B20CA" w:rsidRDefault="00AC2292" w:rsidP="005150A7">
            <w:pPr>
              <w:spacing w:before="60" w:after="60" w:line="240" w:lineRule="auto"/>
              <w:jc w:val="both"/>
              <w:rPr>
                <w:rFonts w:ascii="Arial" w:hAnsi="Arial" w:cs="Arial"/>
                <w:sz w:val="24"/>
                <w:szCs w:val="24"/>
              </w:rPr>
            </w:pPr>
            <w:r w:rsidRPr="004B20CA">
              <w:rPr>
                <w:rFonts w:ascii="Arial" w:hAnsi="Arial" w:cs="Arial"/>
                <w:sz w:val="24"/>
                <w:szCs w:val="24"/>
              </w:rPr>
              <w:t>Start</w:t>
            </w:r>
          </w:p>
        </w:tc>
        <w:tc>
          <w:tcPr>
            <w:tcW w:w="1117" w:type="dxa"/>
          </w:tcPr>
          <w:p w:rsidR="00AC2292" w:rsidRPr="004B20CA" w:rsidRDefault="00AC2292" w:rsidP="005150A7">
            <w:pPr>
              <w:spacing w:before="60" w:after="60" w:line="240" w:lineRule="auto"/>
              <w:jc w:val="both"/>
              <w:rPr>
                <w:rFonts w:ascii="Arial" w:hAnsi="Arial" w:cs="Arial"/>
                <w:sz w:val="24"/>
                <w:szCs w:val="24"/>
              </w:rPr>
            </w:pPr>
            <w:r w:rsidRPr="004B20CA">
              <w:rPr>
                <w:rFonts w:ascii="Arial" w:hAnsi="Arial" w:cs="Arial"/>
                <w:sz w:val="24"/>
                <w:szCs w:val="24"/>
              </w:rPr>
              <w:t>Finish</w:t>
            </w:r>
          </w:p>
        </w:tc>
        <w:tc>
          <w:tcPr>
            <w:tcW w:w="1364" w:type="dxa"/>
          </w:tcPr>
          <w:p w:rsidR="00AC2292" w:rsidRPr="004B20CA" w:rsidRDefault="00AC2292" w:rsidP="005150A7">
            <w:pPr>
              <w:spacing w:before="60" w:after="60" w:line="240" w:lineRule="auto"/>
              <w:jc w:val="both"/>
              <w:rPr>
                <w:rFonts w:ascii="Arial" w:hAnsi="Arial" w:cs="Arial"/>
                <w:sz w:val="24"/>
                <w:szCs w:val="24"/>
              </w:rPr>
            </w:pPr>
            <w:r w:rsidRPr="004B20CA">
              <w:rPr>
                <w:rFonts w:ascii="Arial" w:hAnsi="Arial" w:cs="Arial"/>
                <w:sz w:val="24"/>
                <w:szCs w:val="24"/>
              </w:rPr>
              <w:t>Resources</w:t>
            </w:r>
          </w:p>
        </w:tc>
        <w:tc>
          <w:tcPr>
            <w:tcW w:w="1114" w:type="dxa"/>
          </w:tcPr>
          <w:p w:rsidR="00AC2292" w:rsidRPr="004B20CA" w:rsidRDefault="00AC2292" w:rsidP="005150A7">
            <w:pPr>
              <w:spacing w:before="60" w:after="60" w:line="240" w:lineRule="auto"/>
              <w:jc w:val="both"/>
              <w:rPr>
                <w:rFonts w:ascii="Arial" w:hAnsi="Arial" w:cs="Arial"/>
                <w:sz w:val="24"/>
                <w:szCs w:val="24"/>
              </w:rPr>
            </w:pPr>
            <w:r w:rsidRPr="004B20CA">
              <w:rPr>
                <w:rFonts w:ascii="Arial" w:hAnsi="Arial" w:cs="Arial"/>
                <w:sz w:val="24"/>
                <w:szCs w:val="24"/>
              </w:rPr>
              <w:t>Notes</w:t>
            </w:r>
          </w:p>
        </w:tc>
        <w:tc>
          <w:tcPr>
            <w:tcW w:w="1107" w:type="dxa"/>
          </w:tcPr>
          <w:p w:rsidR="00AC2292" w:rsidRPr="004B20CA" w:rsidRDefault="00AC2292" w:rsidP="005150A7">
            <w:pPr>
              <w:spacing w:before="60" w:after="60" w:line="240" w:lineRule="auto"/>
              <w:jc w:val="both"/>
              <w:rPr>
                <w:rFonts w:ascii="Arial" w:hAnsi="Arial" w:cs="Arial"/>
                <w:sz w:val="24"/>
                <w:szCs w:val="24"/>
              </w:rPr>
            </w:pPr>
            <w:r w:rsidRPr="004B20CA">
              <w:rPr>
                <w:rFonts w:ascii="Arial" w:hAnsi="Arial" w:cs="Arial"/>
                <w:sz w:val="24"/>
                <w:szCs w:val="24"/>
              </w:rPr>
              <w:t>In Hand</w:t>
            </w:r>
          </w:p>
        </w:tc>
        <w:tc>
          <w:tcPr>
            <w:tcW w:w="1244" w:type="dxa"/>
          </w:tcPr>
          <w:p w:rsidR="00AC2292" w:rsidRPr="004B20CA" w:rsidRDefault="00AC2292" w:rsidP="005150A7">
            <w:pPr>
              <w:spacing w:before="60" w:after="60" w:line="240" w:lineRule="auto"/>
              <w:jc w:val="both"/>
              <w:rPr>
                <w:rFonts w:ascii="Arial" w:hAnsi="Arial" w:cs="Arial"/>
                <w:sz w:val="24"/>
                <w:szCs w:val="24"/>
              </w:rPr>
            </w:pPr>
            <w:r w:rsidRPr="004B20CA">
              <w:rPr>
                <w:rFonts w:ascii="Arial" w:hAnsi="Arial" w:cs="Arial"/>
                <w:sz w:val="24"/>
                <w:szCs w:val="24"/>
              </w:rPr>
              <w:t>Complete</w:t>
            </w:r>
          </w:p>
        </w:tc>
      </w:tr>
      <w:tr w:rsidR="00AC2292" w:rsidRPr="0026222D" w:rsidTr="005150A7">
        <w:trPr>
          <w:trHeight w:val="133"/>
        </w:trPr>
        <w:tc>
          <w:tcPr>
            <w:tcW w:w="1098" w:type="dxa"/>
          </w:tcPr>
          <w:p w:rsidR="00AC2292" w:rsidRPr="004B20CA" w:rsidRDefault="00AC2292" w:rsidP="005150A7">
            <w:pPr>
              <w:spacing w:before="60" w:after="60" w:line="240" w:lineRule="auto"/>
              <w:jc w:val="both"/>
              <w:rPr>
                <w:rFonts w:ascii="Arial" w:hAnsi="Arial" w:cs="Arial"/>
                <w:sz w:val="24"/>
                <w:szCs w:val="24"/>
              </w:rPr>
            </w:pPr>
          </w:p>
        </w:tc>
        <w:tc>
          <w:tcPr>
            <w:tcW w:w="1100" w:type="dxa"/>
          </w:tcPr>
          <w:p w:rsidR="00AC2292" w:rsidRPr="004B20CA" w:rsidRDefault="00AC2292" w:rsidP="005150A7">
            <w:pPr>
              <w:spacing w:before="60" w:after="60" w:line="240" w:lineRule="auto"/>
              <w:jc w:val="both"/>
              <w:rPr>
                <w:rFonts w:ascii="Arial" w:hAnsi="Arial" w:cs="Arial"/>
                <w:sz w:val="24"/>
                <w:szCs w:val="24"/>
              </w:rPr>
            </w:pPr>
          </w:p>
        </w:tc>
        <w:tc>
          <w:tcPr>
            <w:tcW w:w="1098" w:type="dxa"/>
          </w:tcPr>
          <w:p w:rsidR="00AC2292" w:rsidRPr="004B20CA" w:rsidRDefault="00AC2292" w:rsidP="005150A7">
            <w:pPr>
              <w:spacing w:before="60" w:after="60" w:line="240" w:lineRule="auto"/>
              <w:jc w:val="both"/>
              <w:rPr>
                <w:rFonts w:ascii="Arial" w:hAnsi="Arial" w:cs="Arial"/>
                <w:sz w:val="24"/>
                <w:szCs w:val="24"/>
              </w:rPr>
            </w:pPr>
          </w:p>
        </w:tc>
        <w:tc>
          <w:tcPr>
            <w:tcW w:w="1117" w:type="dxa"/>
          </w:tcPr>
          <w:p w:rsidR="00AC2292" w:rsidRPr="004B20CA" w:rsidRDefault="00AC2292" w:rsidP="005150A7">
            <w:pPr>
              <w:spacing w:before="60" w:after="60" w:line="240" w:lineRule="auto"/>
              <w:jc w:val="both"/>
              <w:rPr>
                <w:rFonts w:ascii="Arial" w:hAnsi="Arial" w:cs="Arial"/>
                <w:sz w:val="24"/>
                <w:szCs w:val="24"/>
              </w:rPr>
            </w:pPr>
          </w:p>
        </w:tc>
        <w:tc>
          <w:tcPr>
            <w:tcW w:w="1364" w:type="dxa"/>
          </w:tcPr>
          <w:p w:rsidR="00AC2292" w:rsidRPr="004B20CA" w:rsidRDefault="00AC2292" w:rsidP="005150A7">
            <w:pPr>
              <w:spacing w:before="60" w:after="60" w:line="240" w:lineRule="auto"/>
              <w:jc w:val="both"/>
              <w:rPr>
                <w:rFonts w:ascii="Arial" w:hAnsi="Arial" w:cs="Arial"/>
                <w:sz w:val="24"/>
                <w:szCs w:val="24"/>
              </w:rPr>
            </w:pPr>
          </w:p>
        </w:tc>
        <w:tc>
          <w:tcPr>
            <w:tcW w:w="1114" w:type="dxa"/>
          </w:tcPr>
          <w:p w:rsidR="00AC2292" w:rsidRPr="004B20CA" w:rsidRDefault="00AC2292" w:rsidP="005150A7">
            <w:pPr>
              <w:spacing w:before="60" w:after="60" w:line="240" w:lineRule="auto"/>
              <w:jc w:val="both"/>
              <w:rPr>
                <w:rFonts w:ascii="Arial" w:hAnsi="Arial" w:cs="Arial"/>
                <w:sz w:val="24"/>
                <w:szCs w:val="24"/>
              </w:rPr>
            </w:pPr>
          </w:p>
        </w:tc>
        <w:tc>
          <w:tcPr>
            <w:tcW w:w="1107" w:type="dxa"/>
          </w:tcPr>
          <w:p w:rsidR="00AC2292" w:rsidRPr="004B20CA" w:rsidRDefault="00AC2292" w:rsidP="005150A7">
            <w:pPr>
              <w:spacing w:before="60" w:after="60" w:line="240" w:lineRule="auto"/>
              <w:jc w:val="both"/>
              <w:rPr>
                <w:rFonts w:ascii="Arial" w:hAnsi="Arial" w:cs="Arial"/>
                <w:sz w:val="24"/>
                <w:szCs w:val="24"/>
              </w:rPr>
            </w:pPr>
          </w:p>
        </w:tc>
        <w:tc>
          <w:tcPr>
            <w:tcW w:w="1244" w:type="dxa"/>
          </w:tcPr>
          <w:p w:rsidR="00AC2292" w:rsidRPr="004B20CA" w:rsidRDefault="00AC2292" w:rsidP="005150A7">
            <w:pPr>
              <w:spacing w:before="60" w:after="60" w:line="240" w:lineRule="auto"/>
              <w:jc w:val="both"/>
              <w:rPr>
                <w:rFonts w:ascii="Arial" w:hAnsi="Arial" w:cs="Arial"/>
                <w:sz w:val="24"/>
                <w:szCs w:val="24"/>
              </w:rPr>
            </w:pPr>
          </w:p>
        </w:tc>
      </w:tr>
    </w:tbl>
    <w:p w:rsidR="00A75DB2" w:rsidRPr="00A75DB2" w:rsidRDefault="00EF7F2F" w:rsidP="00131FF6">
      <w:pPr>
        <w:pStyle w:val="Heading2"/>
        <w:rPr>
          <w:i/>
        </w:rPr>
      </w:pPr>
      <w:bookmarkStart w:id="26" w:name="_Toc255230092"/>
      <w:bookmarkStart w:id="27" w:name="_Toc170131638"/>
      <w:r>
        <w:t xml:space="preserve">12. </w:t>
      </w:r>
      <w:r w:rsidR="00A75DB2" w:rsidRPr="00A75DB2">
        <w:t>Run sheet</w:t>
      </w:r>
      <w:bookmarkEnd w:id="26"/>
      <w:bookmarkEnd w:id="27"/>
    </w:p>
    <w:p w:rsidR="00A75DB2" w:rsidRPr="007E16B1" w:rsidRDefault="00A75DB2" w:rsidP="00A75DB2">
      <w:pPr>
        <w:rPr>
          <w:rFonts w:ascii="Arial" w:hAnsi="Arial" w:cs="Arial"/>
          <w:i/>
          <w:sz w:val="20"/>
          <w:szCs w:val="20"/>
        </w:rPr>
      </w:pPr>
      <w:r w:rsidRPr="007E16B1">
        <w:rPr>
          <w:rFonts w:ascii="Arial" w:hAnsi="Arial" w:cs="Arial"/>
          <w:i/>
          <w:sz w:val="20"/>
          <w:szCs w:val="20"/>
        </w:rPr>
        <w:t>You can use the below table as a template to develop a run sheet for your event.</w:t>
      </w:r>
    </w:p>
    <w:p w:rsidR="00A75DB2" w:rsidRPr="007E16B1" w:rsidRDefault="00A75DB2" w:rsidP="00A75DB2">
      <w:pPr>
        <w:rPr>
          <w:rFonts w:ascii="Arial" w:hAnsi="Arial" w:cs="Arial"/>
          <w:i/>
          <w:sz w:val="20"/>
          <w:szCs w:val="20"/>
        </w:rPr>
      </w:pPr>
      <w:r w:rsidRPr="007E16B1">
        <w:rPr>
          <w:rFonts w:ascii="Arial" w:hAnsi="Arial" w:cs="Arial"/>
          <w:i/>
          <w:sz w:val="20"/>
          <w:szCs w:val="20"/>
        </w:rPr>
        <w:t>A run sheet is a useful tool when your event has multiple activities occurring across the day at different locations within the event site. For example you may have a stage, arena area and walkabout entertainment. Therefore it’s important you programme all the activities in a sensible and logical manner to make the event flow for your audience. For example you could programme an arena act to start shortly after a stage act has finished, this gives time for a stage changeover without a total absence of entertainment to keep your audience entertained. Run sheets can be as detailed as seconds for a stage production, however for smaller outdoor events increments of between 5 and 15 minutes usually works well. An example of a basic run sheet is provided below.</w:t>
      </w:r>
    </w:p>
    <w:p w:rsidR="00A75DB2" w:rsidRPr="00105F0D" w:rsidRDefault="00105F0D" w:rsidP="00105F0D">
      <w:pPr>
        <w:pStyle w:val="Heading3"/>
      </w:pPr>
      <w:bookmarkStart w:id="28" w:name="_Toc170131639"/>
      <w:r w:rsidRPr="00105F0D">
        <w:t>Stage and arena programme for XXXXX event</w:t>
      </w:r>
      <w:bookmarkEnd w:id="28"/>
    </w:p>
    <w:tbl>
      <w:tblPr>
        <w:tblW w:w="0" w:type="auto"/>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1E0" w:firstRow="1" w:lastRow="1" w:firstColumn="1" w:lastColumn="1" w:noHBand="0" w:noVBand="0"/>
      </w:tblPr>
      <w:tblGrid>
        <w:gridCol w:w="1028"/>
        <w:gridCol w:w="1311"/>
        <w:gridCol w:w="1230"/>
        <w:gridCol w:w="1064"/>
        <w:gridCol w:w="1199"/>
        <w:gridCol w:w="1056"/>
        <w:gridCol w:w="1128"/>
        <w:gridCol w:w="1000"/>
      </w:tblGrid>
      <w:tr w:rsidR="00A75DB2" w:rsidRPr="00A75DB2" w:rsidTr="00105F0D">
        <w:tc>
          <w:tcPr>
            <w:tcW w:w="1028" w:type="dxa"/>
            <w:shd w:val="clear" w:color="auto" w:fill="B3B3B3"/>
          </w:tcPr>
          <w:p w:rsidR="00A75DB2" w:rsidRPr="00A75DB2" w:rsidRDefault="00A75DB2" w:rsidP="003E603F">
            <w:r w:rsidRPr="00A75DB2">
              <w:lastRenderedPageBreak/>
              <w:t>Time</w:t>
            </w:r>
          </w:p>
        </w:tc>
        <w:tc>
          <w:tcPr>
            <w:tcW w:w="1311" w:type="dxa"/>
          </w:tcPr>
          <w:p w:rsidR="00A75DB2" w:rsidRPr="00A75DB2" w:rsidRDefault="00A75DB2" w:rsidP="003E603F">
            <w:pPr>
              <w:rPr>
                <w:sz w:val="20"/>
                <w:szCs w:val="20"/>
              </w:rPr>
            </w:pPr>
            <w:r w:rsidRPr="00A75DB2">
              <w:rPr>
                <w:sz w:val="20"/>
                <w:szCs w:val="20"/>
              </w:rPr>
              <w:t>Stage programme</w:t>
            </w:r>
          </w:p>
        </w:tc>
        <w:tc>
          <w:tcPr>
            <w:tcW w:w="1230" w:type="dxa"/>
            <w:shd w:val="clear" w:color="auto" w:fill="B3B3B3"/>
          </w:tcPr>
          <w:p w:rsidR="00A75DB2" w:rsidRPr="00A75DB2" w:rsidRDefault="00A75DB2" w:rsidP="003E603F">
            <w:pPr>
              <w:rPr>
                <w:sz w:val="20"/>
                <w:szCs w:val="20"/>
              </w:rPr>
            </w:pPr>
            <w:r w:rsidRPr="00A75DB2">
              <w:rPr>
                <w:sz w:val="20"/>
                <w:szCs w:val="20"/>
              </w:rPr>
              <w:t>Arena programme</w:t>
            </w:r>
          </w:p>
        </w:tc>
        <w:tc>
          <w:tcPr>
            <w:tcW w:w="1064" w:type="dxa"/>
          </w:tcPr>
          <w:p w:rsidR="00A75DB2" w:rsidRPr="00A75DB2" w:rsidRDefault="00A75DB2" w:rsidP="003E603F">
            <w:pPr>
              <w:rPr>
                <w:sz w:val="20"/>
                <w:szCs w:val="20"/>
              </w:rPr>
            </w:pPr>
            <w:r w:rsidRPr="00A75DB2">
              <w:rPr>
                <w:sz w:val="20"/>
                <w:szCs w:val="20"/>
              </w:rPr>
              <w:t>Face painter</w:t>
            </w:r>
          </w:p>
        </w:tc>
        <w:tc>
          <w:tcPr>
            <w:tcW w:w="1199" w:type="dxa"/>
            <w:shd w:val="clear" w:color="auto" w:fill="B3B3B3"/>
          </w:tcPr>
          <w:p w:rsidR="00A75DB2" w:rsidRPr="00A75DB2" w:rsidRDefault="00A75DB2" w:rsidP="003E603F">
            <w:pPr>
              <w:rPr>
                <w:sz w:val="20"/>
                <w:szCs w:val="20"/>
              </w:rPr>
            </w:pPr>
            <w:r w:rsidRPr="00A75DB2">
              <w:rPr>
                <w:sz w:val="20"/>
                <w:szCs w:val="20"/>
              </w:rPr>
              <w:t>Walkabout theatre</w:t>
            </w:r>
          </w:p>
        </w:tc>
        <w:tc>
          <w:tcPr>
            <w:tcW w:w="1056" w:type="dxa"/>
          </w:tcPr>
          <w:p w:rsidR="00A75DB2" w:rsidRPr="00A75DB2" w:rsidRDefault="00A75DB2" w:rsidP="003E603F">
            <w:pPr>
              <w:rPr>
                <w:sz w:val="20"/>
                <w:szCs w:val="20"/>
              </w:rPr>
            </w:pPr>
            <w:r w:rsidRPr="00A75DB2">
              <w:rPr>
                <w:sz w:val="20"/>
                <w:szCs w:val="20"/>
              </w:rPr>
              <w:t>Bubble blower</w:t>
            </w:r>
          </w:p>
        </w:tc>
        <w:tc>
          <w:tcPr>
            <w:tcW w:w="1128" w:type="dxa"/>
            <w:shd w:val="clear" w:color="auto" w:fill="B3B3B3"/>
          </w:tcPr>
          <w:p w:rsidR="00A75DB2" w:rsidRPr="00A75DB2" w:rsidRDefault="00A75DB2" w:rsidP="003E603F">
            <w:pPr>
              <w:rPr>
                <w:sz w:val="20"/>
                <w:szCs w:val="20"/>
              </w:rPr>
            </w:pPr>
            <w:r w:rsidRPr="00A75DB2">
              <w:rPr>
                <w:sz w:val="20"/>
                <w:szCs w:val="20"/>
              </w:rPr>
              <w:t>Balloon modeller</w:t>
            </w:r>
          </w:p>
        </w:tc>
        <w:tc>
          <w:tcPr>
            <w:tcW w:w="1000" w:type="dxa"/>
          </w:tcPr>
          <w:p w:rsidR="00A75DB2" w:rsidRPr="00A75DB2" w:rsidRDefault="00A75DB2" w:rsidP="003E603F">
            <w:pPr>
              <w:rPr>
                <w:sz w:val="20"/>
                <w:szCs w:val="20"/>
              </w:rPr>
            </w:pPr>
            <w:r w:rsidRPr="00A75DB2">
              <w:rPr>
                <w:sz w:val="20"/>
                <w:szCs w:val="20"/>
              </w:rPr>
              <w:t>other</w:t>
            </w:r>
          </w:p>
        </w:tc>
      </w:tr>
      <w:tr w:rsidR="00A75DB2" w:rsidRPr="00A75DB2" w:rsidTr="00105F0D">
        <w:tc>
          <w:tcPr>
            <w:tcW w:w="1028" w:type="dxa"/>
          </w:tcPr>
          <w:p w:rsidR="00A75DB2" w:rsidRPr="00A75DB2" w:rsidRDefault="00A75DB2" w:rsidP="003E603F">
            <w:smartTag w:uri="urn:schemas-microsoft-com:office:smarttags" w:element="time">
              <w:smartTagPr>
                <w:attr w:name="Hour" w:val="12"/>
                <w:attr w:name="Minute" w:val="0"/>
              </w:smartTagPr>
              <w:r w:rsidRPr="00A75DB2">
                <w:t>12:00</w:t>
              </w:r>
            </w:smartTag>
          </w:p>
        </w:tc>
        <w:tc>
          <w:tcPr>
            <w:tcW w:w="1311" w:type="dxa"/>
            <w:shd w:val="clear" w:color="auto" w:fill="B3B3B3"/>
          </w:tcPr>
          <w:p w:rsidR="00A75DB2" w:rsidRPr="00A75DB2" w:rsidRDefault="00A75DB2" w:rsidP="003E603F">
            <w:pPr>
              <w:rPr>
                <w:sz w:val="20"/>
                <w:szCs w:val="20"/>
              </w:rPr>
            </w:pPr>
            <w:r w:rsidRPr="00A75DB2">
              <w:rPr>
                <w:sz w:val="20"/>
                <w:szCs w:val="20"/>
              </w:rPr>
              <w:t>Mayor opening</w:t>
            </w:r>
          </w:p>
        </w:tc>
        <w:tc>
          <w:tcPr>
            <w:tcW w:w="1230" w:type="dxa"/>
          </w:tcPr>
          <w:p w:rsidR="00A75DB2" w:rsidRPr="00A75DB2" w:rsidRDefault="00A75DB2" w:rsidP="003E603F"/>
        </w:tc>
        <w:tc>
          <w:tcPr>
            <w:tcW w:w="1064" w:type="dxa"/>
            <w:shd w:val="clear" w:color="auto" w:fill="B3B3B3"/>
          </w:tcPr>
          <w:p w:rsidR="00A75DB2" w:rsidRPr="00A75DB2" w:rsidRDefault="00A75DB2" w:rsidP="003E603F">
            <w:pPr>
              <w:rPr>
                <w:sz w:val="20"/>
                <w:szCs w:val="20"/>
              </w:rPr>
            </w:pPr>
            <w:r w:rsidRPr="00A75DB2">
              <w:rPr>
                <w:sz w:val="20"/>
                <w:szCs w:val="20"/>
              </w:rPr>
              <w:t>Face painter</w:t>
            </w:r>
          </w:p>
        </w:tc>
        <w:tc>
          <w:tcPr>
            <w:tcW w:w="1199" w:type="dxa"/>
          </w:tcPr>
          <w:p w:rsidR="00A75DB2" w:rsidRPr="00A75DB2" w:rsidRDefault="00A75DB2" w:rsidP="003E603F"/>
        </w:tc>
        <w:tc>
          <w:tcPr>
            <w:tcW w:w="1056" w:type="dxa"/>
          </w:tcPr>
          <w:p w:rsidR="00A75DB2" w:rsidRPr="00A75DB2" w:rsidRDefault="00A75DB2" w:rsidP="003E603F"/>
        </w:tc>
        <w:tc>
          <w:tcPr>
            <w:tcW w:w="1128" w:type="dxa"/>
          </w:tcPr>
          <w:p w:rsidR="00A75DB2" w:rsidRPr="00A75DB2" w:rsidRDefault="00A75DB2" w:rsidP="003E603F"/>
        </w:tc>
        <w:tc>
          <w:tcPr>
            <w:tcW w:w="1000" w:type="dxa"/>
          </w:tcPr>
          <w:p w:rsidR="00A75DB2" w:rsidRPr="00A75DB2" w:rsidRDefault="00A75DB2" w:rsidP="003E603F"/>
        </w:tc>
      </w:tr>
      <w:tr w:rsidR="00A75DB2" w:rsidRPr="00A75DB2" w:rsidTr="00105F0D">
        <w:tc>
          <w:tcPr>
            <w:tcW w:w="1028" w:type="dxa"/>
          </w:tcPr>
          <w:p w:rsidR="00A75DB2" w:rsidRPr="00A75DB2" w:rsidRDefault="00A75DB2" w:rsidP="003E603F">
            <w:smartTag w:uri="urn:schemas-microsoft-com:office:smarttags" w:element="time">
              <w:smartTagPr>
                <w:attr w:name="Hour" w:val="12"/>
                <w:attr w:name="Minute" w:val="5"/>
              </w:smartTagPr>
              <w:r w:rsidRPr="00A75DB2">
                <w:t>12:05</w:t>
              </w:r>
            </w:smartTag>
          </w:p>
        </w:tc>
        <w:tc>
          <w:tcPr>
            <w:tcW w:w="1311" w:type="dxa"/>
            <w:shd w:val="clear" w:color="auto" w:fill="B3B3B3"/>
          </w:tcPr>
          <w:p w:rsidR="00A75DB2" w:rsidRPr="00A75DB2" w:rsidRDefault="00A75DB2" w:rsidP="003E603F">
            <w:pPr>
              <w:rPr>
                <w:sz w:val="20"/>
                <w:szCs w:val="20"/>
              </w:rPr>
            </w:pPr>
          </w:p>
        </w:tc>
        <w:tc>
          <w:tcPr>
            <w:tcW w:w="1230" w:type="dxa"/>
          </w:tcPr>
          <w:p w:rsidR="00A75DB2" w:rsidRPr="00A75DB2" w:rsidRDefault="00A75DB2" w:rsidP="003E603F"/>
        </w:tc>
        <w:tc>
          <w:tcPr>
            <w:tcW w:w="1064" w:type="dxa"/>
            <w:shd w:val="clear" w:color="auto" w:fill="B3B3B3"/>
          </w:tcPr>
          <w:p w:rsidR="00A75DB2" w:rsidRPr="00A75DB2" w:rsidRDefault="00A75DB2" w:rsidP="003E603F"/>
        </w:tc>
        <w:tc>
          <w:tcPr>
            <w:tcW w:w="1199" w:type="dxa"/>
          </w:tcPr>
          <w:p w:rsidR="00A75DB2" w:rsidRPr="00A75DB2" w:rsidRDefault="00A75DB2" w:rsidP="003E603F"/>
        </w:tc>
        <w:tc>
          <w:tcPr>
            <w:tcW w:w="1056" w:type="dxa"/>
          </w:tcPr>
          <w:p w:rsidR="00A75DB2" w:rsidRPr="00A75DB2" w:rsidRDefault="00A75DB2" w:rsidP="003E603F"/>
        </w:tc>
        <w:tc>
          <w:tcPr>
            <w:tcW w:w="1128" w:type="dxa"/>
          </w:tcPr>
          <w:p w:rsidR="00A75DB2" w:rsidRPr="00A75DB2" w:rsidRDefault="00A75DB2" w:rsidP="003E603F"/>
        </w:tc>
        <w:tc>
          <w:tcPr>
            <w:tcW w:w="1000" w:type="dxa"/>
          </w:tcPr>
          <w:p w:rsidR="00A75DB2" w:rsidRPr="00A75DB2" w:rsidRDefault="00A75DB2" w:rsidP="003E603F"/>
        </w:tc>
      </w:tr>
      <w:tr w:rsidR="00A75DB2" w:rsidRPr="00A75DB2" w:rsidTr="00105F0D">
        <w:tc>
          <w:tcPr>
            <w:tcW w:w="1028" w:type="dxa"/>
          </w:tcPr>
          <w:p w:rsidR="00A75DB2" w:rsidRPr="00A75DB2" w:rsidRDefault="00A75DB2" w:rsidP="003E603F">
            <w:smartTag w:uri="urn:schemas-microsoft-com:office:smarttags" w:element="time">
              <w:smartTagPr>
                <w:attr w:name="Hour" w:val="12"/>
                <w:attr w:name="Minute" w:val="10"/>
              </w:smartTagPr>
              <w:r w:rsidRPr="00A75DB2">
                <w:t>12:10</w:t>
              </w:r>
            </w:smartTag>
          </w:p>
        </w:tc>
        <w:tc>
          <w:tcPr>
            <w:tcW w:w="1311" w:type="dxa"/>
            <w:shd w:val="clear" w:color="auto" w:fill="B3B3B3"/>
          </w:tcPr>
          <w:p w:rsidR="00A75DB2" w:rsidRPr="00A75DB2" w:rsidRDefault="00A75DB2" w:rsidP="003E603F">
            <w:pPr>
              <w:rPr>
                <w:sz w:val="20"/>
                <w:szCs w:val="20"/>
              </w:rPr>
            </w:pPr>
          </w:p>
        </w:tc>
        <w:tc>
          <w:tcPr>
            <w:tcW w:w="1230" w:type="dxa"/>
          </w:tcPr>
          <w:p w:rsidR="00A75DB2" w:rsidRPr="00A75DB2" w:rsidRDefault="00A75DB2" w:rsidP="003E603F"/>
        </w:tc>
        <w:tc>
          <w:tcPr>
            <w:tcW w:w="1064" w:type="dxa"/>
            <w:shd w:val="clear" w:color="auto" w:fill="B3B3B3"/>
          </w:tcPr>
          <w:p w:rsidR="00A75DB2" w:rsidRPr="00A75DB2" w:rsidRDefault="00A75DB2" w:rsidP="003E603F"/>
        </w:tc>
        <w:tc>
          <w:tcPr>
            <w:tcW w:w="1199" w:type="dxa"/>
          </w:tcPr>
          <w:p w:rsidR="00A75DB2" w:rsidRPr="00A75DB2" w:rsidRDefault="00A75DB2" w:rsidP="003E603F"/>
        </w:tc>
        <w:tc>
          <w:tcPr>
            <w:tcW w:w="1056" w:type="dxa"/>
          </w:tcPr>
          <w:p w:rsidR="00A75DB2" w:rsidRPr="00A75DB2" w:rsidRDefault="00A75DB2" w:rsidP="003E603F"/>
        </w:tc>
        <w:tc>
          <w:tcPr>
            <w:tcW w:w="1128" w:type="dxa"/>
          </w:tcPr>
          <w:p w:rsidR="00A75DB2" w:rsidRPr="00A75DB2" w:rsidRDefault="00A75DB2" w:rsidP="003E603F"/>
        </w:tc>
        <w:tc>
          <w:tcPr>
            <w:tcW w:w="1000" w:type="dxa"/>
          </w:tcPr>
          <w:p w:rsidR="00A75DB2" w:rsidRPr="00A75DB2" w:rsidRDefault="00A75DB2" w:rsidP="003E603F"/>
        </w:tc>
      </w:tr>
      <w:tr w:rsidR="00A75DB2" w:rsidRPr="00A75DB2" w:rsidTr="00105F0D">
        <w:tc>
          <w:tcPr>
            <w:tcW w:w="1028" w:type="dxa"/>
          </w:tcPr>
          <w:p w:rsidR="00A75DB2" w:rsidRPr="00A75DB2" w:rsidRDefault="00A75DB2" w:rsidP="003E603F">
            <w:smartTag w:uri="urn:schemas-microsoft-com:office:smarttags" w:element="time">
              <w:smartTagPr>
                <w:attr w:name="Hour" w:val="12"/>
                <w:attr w:name="Minute" w:val="15"/>
              </w:smartTagPr>
              <w:r w:rsidRPr="00A75DB2">
                <w:t>12:15</w:t>
              </w:r>
            </w:smartTag>
          </w:p>
        </w:tc>
        <w:tc>
          <w:tcPr>
            <w:tcW w:w="1311" w:type="dxa"/>
          </w:tcPr>
          <w:p w:rsidR="00A75DB2" w:rsidRPr="00A75DB2" w:rsidRDefault="00A75DB2" w:rsidP="003E603F">
            <w:pPr>
              <w:rPr>
                <w:sz w:val="20"/>
                <w:szCs w:val="20"/>
              </w:rPr>
            </w:pPr>
            <w:r w:rsidRPr="00A75DB2">
              <w:rPr>
                <w:sz w:val="20"/>
                <w:szCs w:val="20"/>
              </w:rPr>
              <w:t>Changeover</w:t>
            </w:r>
          </w:p>
        </w:tc>
        <w:tc>
          <w:tcPr>
            <w:tcW w:w="1230" w:type="dxa"/>
            <w:shd w:val="clear" w:color="auto" w:fill="B3B3B3"/>
          </w:tcPr>
          <w:p w:rsidR="00A75DB2" w:rsidRPr="00A75DB2" w:rsidRDefault="00A75DB2" w:rsidP="003E603F">
            <w:pPr>
              <w:rPr>
                <w:sz w:val="20"/>
                <w:szCs w:val="20"/>
              </w:rPr>
            </w:pPr>
            <w:r w:rsidRPr="00A75DB2">
              <w:rPr>
                <w:sz w:val="20"/>
                <w:szCs w:val="20"/>
              </w:rPr>
              <w:t>Bike demo</w:t>
            </w:r>
          </w:p>
        </w:tc>
        <w:tc>
          <w:tcPr>
            <w:tcW w:w="1064" w:type="dxa"/>
            <w:shd w:val="clear" w:color="auto" w:fill="B3B3B3"/>
          </w:tcPr>
          <w:p w:rsidR="00A75DB2" w:rsidRPr="00A75DB2" w:rsidRDefault="00A75DB2" w:rsidP="003E603F"/>
        </w:tc>
        <w:tc>
          <w:tcPr>
            <w:tcW w:w="1199" w:type="dxa"/>
            <w:shd w:val="clear" w:color="auto" w:fill="B3B3B3"/>
          </w:tcPr>
          <w:p w:rsidR="00A75DB2" w:rsidRPr="00A75DB2" w:rsidRDefault="00A75DB2" w:rsidP="003E603F">
            <w:pPr>
              <w:rPr>
                <w:sz w:val="20"/>
                <w:szCs w:val="20"/>
              </w:rPr>
            </w:pPr>
            <w:r w:rsidRPr="00A75DB2">
              <w:rPr>
                <w:sz w:val="20"/>
                <w:szCs w:val="20"/>
              </w:rPr>
              <w:t>Walkabout 1</w:t>
            </w:r>
          </w:p>
        </w:tc>
        <w:tc>
          <w:tcPr>
            <w:tcW w:w="1056" w:type="dxa"/>
            <w:shd w:val="clear" w:color="auto" w:fill="B3B3B3"/>
          </w:tcPr>
          <w:p w:rsidR="00A75DB2" w:rsidRPr="00A75DB2" w:rsidRDefault="00A75DB2" w:rsidP="003E603F">
            <w:pPr>
              <w:rPr>
                <w:sz w:val="20"/>
                <w:szCs w:val="20"/>
              </w:rPr>
            </w:pPr>
            <w:r w:rsidRPr="00A75DB2">
              <w:rPr>
                <w:sz w:val="20"/>
                <w:szCs w:val="20"/>
              </w:rPr>
              <w:t>Bubble blower</w:t>
            </w:r>
          </w:p>
        </w:tc>
        <w:tc>
          <w:tcPr>
            <w:tcW w:w="1128" w:type="dxa"/>
          </w:tcPr>
          <w:p w:rsidR="00A75DB2" w:rsidRPr="00A75DB2" w:rsidRDefault="00A75DB2" w:rsidP="003E603F"/>
        </w:tc>
        <w:tc>
          <w:tcPr>
            <w:tcW w:w="1000" w:type="dxa"/>
          </w:tcPr>
          <w:p w:rsidR="00A75DB2" w:rsidRPr="00A75DB2" w:rsidRDefault="00A75DB2" w:rsidP="003E603F"/>
        </w:tc>
      </w:tr>
      <w:tr w:rsidR="00A75DB2" w:rsidRPr="00A75DB2" w:rsidTr="00105F0D">
        <w:tc>
          <w:tcPr>
            <w:tcW w:w="1028" w:type="dxa"/>
          </w:tcPr>
          <w:p w:rsidR="00A75DB2" w:rsidRPr="00A75DB2" w:rsidRDefault="00A75DB2" w:rsidP="003E603F">
            <w:smartTag w:uri="urn:schemas-microsoft-com:office:smarttags" w:element="time">
              <w:smartTagPr>
                <w:attr w:name="Hour" w:val="12"/>
                <w:attr w:name="Minute" w:val="20"/>
              </w:smartTagPr>
              <w:r w:rsidRPr="00A75DB2">
                <w:t>12:20</w:t>
              </w:r>
            </w:smartTag>
          </w:p>
        </w:tc>
        <w:tc>
          <w:tcPr>
            <w:tcW w:w="1311" w:type="dxa"/>
          </w:tcPr>
          <w:p w:rsidR="00A75DB2" w:rsidRPr="00A75DB2" w:rsidRDefault="00A75DB2" w:rsidP="003E603F"/>
        </w:tc>
        <w:tc>
          <w:tcPr>
            <w:tcW w:w="1230" w:type="dxa"/>
            <w:shd w:val="clear" w:color="auto" w:fill="B3B3B3"/>
          </w:tcPr>
          <w:p w:rsidR="00A75DB2" w:rsidRPr="00A75DB2" w:rsidRDefault="00A75DB2" w:rsidP="003E603F"/>
        </w:tc>
        <w:tc>
          <w:tcPr>
            <w:tcW w:w="1064" w:type="dxa"/>
            <w:shd w:val="clear" w:color="auto" w:fill="B3B3B3"/>
          </w:tcPr>
          <w:p w:rsidR="00A75DB2" w:rsidRPr="00A75DB2" w:rsidRDefault="00A75DB2" w:rsidP="003E603F"/>
        </w:tc>
        <w:tc>
          <w:tcPr>
            <w:tcW w:w="1199" w:type="dxa"/>
            <w:shd w:val="clear" w:color="auto" w:fill="B3B3B3"/>
          </w:tcPr>
          <w:p w:rsidR="00A75DB2" w:rsidRPr="00A75DB2" w:rsidRDefault="00A75DB2" w:rsidP="003E603F"/>
        </w:tc>
        <w:tc>
          <w:tcPr>
            <w:tcW w:w="1056" w:type="dxa"/>
            <w:shd w:val="clear" w:color="auto" w:fill="B3B3B3"/>
          </w:tcPr>
          <w:p w:rsidR="00A75DB2" w:rsidRPr="00A75DB2" w:rsidRDefault="00A75DB2" w:rsidP="003E603F"/>
        </w:tc>
        <w:tc>
          <w:tcPr>
            <w:tcW w:w="1128" w:type="dxa"/>
          </w:tcPr>
          <w:p w:rsidR="00A75DB2" w:rsidRPr="00A75DB2" w:rsidRDefault="00A75DB2" w:rsidP="003E603F"/>
        </w:tc>
        <w:tc>
          <w:tcPr>
            <w:tcW w:w="1000" w:type="dxa"/>
          </w:tcPr>
          <w:p w:rsidR="00A75DB2" w:rsidRPr="00A75DB2" w:rsidRDefault="00A75DB2" w:rsidP="003E603F"/>
        </w:tc>
      </w:tr>
      <w:tr w:rsidR="00A75DB2" w:rsidRPr="00A75DB2" w:rsidTr="00105F0D">
        <w:tc>
          <w:tcPr>
            <w:tcW w:w="1028" w:type="dxa"/>
          </w:tcPr>
          <w:p w:rsidR="00A75DB2" w:rsidRPr="00A75DB2" w:rsidRDefault="00A75DB2" w:rsidP="003E603F">
            <w:smartTag w:uri="urn:schemas-microsoft-com:office:smarttags" w:element="time">
              <w:smartTagPr>
                <w:attr w:name="Hour" w:val="12"/>
                <w:attr w:name="Minute" w:val="25"/>
              </w:smartTagPr>
              <w:r w:rsidRPr="00A75DB2">
                <w:t>12:25</w:t>
              </w:r>
            </w:smartTag>
          </w:p>
        </w:tc>
        <w:tc>
          <w:tcPr>
            <w:tcW w:w="1311" w:type="dxa"/>
          </w:tcPr>
          <w:p w:rsidR="00A75DB2" w:rsidRPr="00A75DB2" w:rsidRDefault="00A75DB2" w:rsidP="003E603F"/>
        </w:tc>
        <w:tc>
          <w:tcPr>
            <w:tcW w:w="1230" w:type="dxa"/>
            <w:shd w:val="clear" w:color="auto" w:fill="B3B3B3"/>
          </w:tcPr>
          <w:p w:rsidR="00A75DB2" w:rsidRPr="00A75DB2" w:rsidRDefault="00A75DB2" w:rsidP="003E603F"/>
        </w:tc>
        <w:tc>
          <w:tcPr>
            <w:tcW w:w="1064" w:type="dxa"/>
            <w:shd w:val="clear" w:color="auto" w:fill="B3B3B3"/>
          </w:tcPr>
          <w:p w:rsidR="00A75DB2" w:rsidRPr="00A75DB2" w:rsidRDefault="00A75DB2" w:rsidP="003E603F"/>
        </w:tc>
        <w:tc>
          <w:tcPr>
            <w:tcW w:w="1199" w:type="dxa"/>
            <w:shd w:val="clear" w:color="auto" w:fill="B3B3B3"/>
          </w:tcPr>
          <w:p w:rsidR="00A75DB2" w:rsidRPr="00A75DB2" w:rsidRDefault="00A75DB2" w:rsidP="003E603F"/>
        </w:tc>
        <w:tc>
          <w:tcPr>
            <w:tcW w:w="1056" w:type="dxa"/>
            <w:shd w:val="clear" w:color="auto" w:fill="B3B3B3"/>
          </w:tcPr>
          <w:p w:rsidR="00A75DB2" w:rsidRPr="00A75DB2" w:rsidRDefault="00A75DB2" w:rsidP="003E603F"/>
        </w:tc>
        <w:tc>
          <w:tcPr>
            <w:tcW w:w="1128" w:type="dxa"/>
          </w:tcPr>
          <w:p w:rsidR="00A75DB2" w:rsidRPr="00A75DB2" w:rsidRDefault="00A75DB2" w:rsidP="003E603F"/>
        </w:tc>
        <w:tc>
          <w:tcPr>
            <w:tcW w:w="1000" w:type="dxa"/>
          </w:tcPr>
          <w:p w:rsidR="00A75DB2" w:rsidRPr="00A75DB2" w:rsidRDefault="00A75DB2" w:rsidP="003E603F"/>
        </w:tc>
      </w:tr>
      <w:tr w:rsidR="00A75DB2" w:rsidRPr="00A75DB2" w:rsidTr="00105F0D">
        <w:tc>
          <w:tcPr>
            <w:tcW w:w="1028" w:type="dxa"/>
          </w:tcPr>
          <w:p w:rsidR="00A75DB2" w:rsidRPr="00A75DB2" w:rsidRDefault="00A75DB2" w:rsidP="003E603F">
            <w:smartTag w:uri="urn:schemas-microsoft-com:office:smarttags" w:element="time">
              <w:smartTagPr>
                <w:attr w:name="Hour" w:val="12"/>
                <w:attr w:name="Minute" w:val="30"/>
              </w:smartTagPr>
              <w:r w:rsidRPr="00A75DB2">
                <w:t>12:30</w:t>
              </w:r>
            </w:smartTag>
          </w:p>
        </w:tc>
        <w:tc>
          <w:tcPr>
            <w:tcW w:w="1311" w:type="dxa"/>
            <w:shd w:val="clear" w:color="auto" w:fill="B3B3B3"/>
          </w:tcPr>
          <w:p w:rsidR="00A75DB2" w:rsidRPr="00A75DB2" w:rsidRDefault="00A75DB2" w:rsidP="003E603F">
            <w:pPr>
              <w:rPr>
                <w:sz w:val="20"/>
                <w:szCs w:val="20"/>
              </w:rPr>
            </w:pPr>
            <w:r w:rsidRPr="00A75DB2">
              <w:rPr>
                <w:sz w:val="20"/>
                <w:szCs w:val="20"/>
              </w:rPr>
              <w:t>Dance performance</w:t>
            </w:r>
          </w:p>
        </w:tc>
        <w:tc>
          <w:tcPr>
            <w:tcW w:w="1230" w:type="dxa"/>
          </w:tcPr>
          <w:p w:rsidR="00A75DB2" w:rsidRPr="00A75DB2" w:rsidRDefault="00A75DB2" w:rsidP="003E603F"/>
        </w:tc>
        <w:tc>
          <w:tcPr>
            <w:tcW w:w="1064" w:type="dxa"/>
            <w:shd w:val="clear" w:color="auto" w:fill="B3B3B3"/>
          </w:tcPr>
          <w:p w:rsidR="00A75DB2" w:rsidRPr="00A75DB2" w:rsidRDefault="00A75DB2" w:rsidP="003E603F"/>
        </w:tc>
        <w:tc>
          <w:tcPr>
            <w:tcW w:w="1199" w:type="dxa"/>
          </w:tcPr>
          <w:p w:rsidR="00A75DB2" w:rsidRPr="00A75DB2" w:rsidRDefault="00A75DB2" w:rsidP="003E603F"/>
        </w:tc>
        <w:tc>
          <w:tcPr>
            <w:tcW w:w="1056" w:type="dxa"/>
          </w:tcPr>
          <w:p w:rsidR="00A75DB2" w:rsidRPr="00A75DB2" w:rsidRDefault="00A75DB2" w:rsidP="003E603F"/>
        </w:tc>
        <w:tc>
          <w:tcPr>
            <w:tcW w:w="1128" w:type="dxa"/>
            <w:shd w:val="clear" w:color="auto" w:fill="B3B3B3"/>
          </w:tcPr>
          <w:p w:rsidR="00A75DB2" w:rsidRPr="00A75DB2" w:rsidRDefault="00A75DB2" w:rsidP="003E603F">
            <w:pPr>
              <w:rPr>
                <w:sz w:val="20"/>
                <w:szCs w:val="20"/>
              </w:rPr>
            </w:pPr>
            <w:r w:rsidRPr="00A75DB2">
              <w:rPr>
                <w:sz w:val="20"/>
                <w:szCs w:val="20"/>
              </w:rPr>
              <w:t>Balloon modeller</w:t>
            </w:r>
          </w:p>
        </w:tc>
        <w:tc>
          <w:tcPr>
            <w:tcW w:w="1000" w:type="dxa"/>
          </w:tcPr>
          <w:p w:rsidR="00A75DB2" w:rsidRPr="00A75DB2" w:rsidRDefault="00A75DB2" w:rsidP="003E603F"/>
        </w:tc>
      </w:tr>
      <w:tr w:rsidR="00A75DB2" w:rsidRPr="00A75DB2" w:rsidTr="00105F0D">
        <w:tc>
          <w:tcPr>
            <w:tcW w:w="1028" w:type="dxa"/>
          </w:tcPr>
          <w:p w:rsidR="00A75DB2" w:rsidRPr="00A75DB2" w:rsidRDefault="00A75DB2" w:rsidP="003E603F">
            <w:smartTag w:uri="urn:schemas-microsoft-com:office:smarttags" w:element="time">
              <w:smartTagPr>
                <w:attr w:name="Hour" w:val="12"/>
                <w:attr w:name="Minute" w:val="35"/>
              </w:smartTagPr>
              <w:r w:rsidRPr="00A75DB2">
                <w:t>12:35</w:t>
              </w:r>
            </w:smartTag>
          </w:p>
        </w:tc>
        <w:tc>
          <w:tcPr>
            <w:tcW w:w="1311" w:type="dxa"/>
            <w:shd w:val="clear" w:color="auto" w:fill="B3B3B3"/>
          </w:tcPr>
          <w:p w:rsidR="00A75DB2" w:rsidRPr="00A75DB2" w:rsidRDefault="00A75DB2" w:rsidP="003E603F"/>
        </w:tc>
        <w:tc>
          <w:tcPr>
            <w:tcW w:w="1230" w:type="dxa"/>
          </w:tcPr>
          <w:p w:rsidR="00A75DB2" w:rsidRPr="00A75DB2" w:rsidRDefault="00A75DB2" w:rsidP="003E603F"/>
        </w:tc>
        <w:tc>
          <w:tcPr>
            <w:tcW w:w="1064" w:type="dxa"/>
            <w:shd w:val="clear" w:color="auto" w:fill="B3B3B3"/>
          </w:tcPr>
          <w:p w:rsidR="00A75DB2" w:rsidRPr="00A75DB2" w:rsidRDefault="00A75DB2" w:rsidP="003E603F"/>
        </w:tc>
        <w:tc>
          <w:tcPr>
            <w:tcW w:w="1199" w:type="dxa"/>
          </w:tcPr>
          <w:p w:rsidR="00A75DB2" w:rsidRPr="00A75DB2" w:rsidRDefault="00A75DB2" w:rsidP="003E603F"/>
        </w:tc>
        <w:tc>
          <w:tcPr>
            <w:tcW w:w="1056" w:type="dxa"/>
          </w:tcPr>
          <w:p w:rsidR="00A75DB2" w:rsidRPr="00A75DB2" w:rsidRDefault="00A75DB2" w:rsidP="003E603F"/>
        </w:tc>
        <w:tc>
          <w:tcPr>
            <w:tcW w:w="1128" w:type="dxa"/>
            <w:shd w:val="clear" w:color="auto" w:fill="B3B3B3"/>
          </w:tcPr>
          <w:p w:rsidR="00A75DB2" w:rsidRPr="00A75DB2" w:rsidRDefault="00A75DB2" w:rsidP="003E603F"/>
        </w:tc>
        <w:tc>
          <w:tcPr>
            <w:tcW w:w="1000" w:type="dxa"/>
          </w:tcPr>
          <w:p w:rsidR="00A75DB2" w:rsidRPr="00A75DB2" w:rsidRDefault="00A75DB2" w:rsidP="003E603F"/>
        </w:tc>
      </w:tr>
      <w:tr w:rsidR="00A75DB2" w:rsidRPr="00A75DB2" w:rsidTr="00105F0D">
        <w:tc>
          <w:tcPr>
            <w:tcW w:w="1028" w:type="dxa"/>
          </w:tcPr>
          <w:p w:rsidR="00A75DB2" w:rsidRPr="00A75DB2" w:rsidRDefault="00A75DB2" w:rsidP="003E603F">
            <w:smartTag w:uri="urn:schemas-microsoft-com:office:smarttags" w:element="time">
              <w:smartTagPr>
                <w:attr w:name="Hour" w:val="12"/>
                <w:attr w:name="Minute" w:val="40"/>
              </w:smartTagPr>
              <w:r w:rsidRPr="00A75DB2">
                <w:t>12:40</w:t>
              </w:r>
            </w:smartTag>
          </w:p>
        </w:tc>
        <w:tc>
          <w:tcPr>
            <w:tcW w:w="1311" w:type="dxa"/>
            <w:shd w:val="clear" w:color="auto" w:fill="B3B3B3"/>
          </w:tcPr>
          <w:p w:rsidR="00A75DB2" w:rsidRPr="00A75DB2" w:rsidRDefault="00A75DB2" w:rsidP="003E603F"/>
        </w:tc>
        <w:tc>
          <w:tcPr>
            <w:tcW w:w="1230" w:type="dxa"/>
          </w:tcPr>
          <w:p w:rsidR="00A75DB2" w:rsidRPr="00A75DB2" w:rsidRDefault="00A75DB2" w:rsidP="003E603F"/>
        </w:tc>
        <w:tc>
          <w:tcPr>
            <w:tcW w:w="1064" w:type="dxa"/>
            <w:shd w:val="clear" w:color="auto" w:fill="B3B3B3"/>
          </w:tcPr>
          <w:p w:rsidR="00A75DB2" w:rsidRPr="00A75DB2" w:rsidRDefault="00A75DB2" w:rsidP="003E603F"/>
        </w:tc>
        <w:tc>
          <w:tcPr>
            <w:tcW w:w="1199" w:type="dxa"/>
          </w:tcPr>
          <w:p w:rsidR="00A75DB2" w:rsidRPr="00A75DB2" w:rsidRDefault="00A75DB2" w:rsidP="003E603F"/>
        </w:tc>
        <w:tc>
          <w:tcPr>
            <w:tcW w:w="1056" w:type="dxa"/>
          </w:tcPr>
          <w:p w:rsidR="00A75DB2" w:rsidRPr="00A75DB2" w:rsidRDefault="00A75DB2" w:rsidP="003E603F"/>
        </w:tc>
        <w:tc>
          <w:tcPr>
            <w:tcW w:w="1128" w:type="dxa"/>
            <w:shd w:val="clear" w:color="auto" w:fill="B3B3B3"/>
          </w:tcPr>
          <w:p w:rsidR="00A75DB2" w:rsidRPr="00A75DB2" w:rsidRDefault="00A75DB2" w:rsidP="003E603F"/>
        </w:tc>
        <w:tc>
          <w:tcPr>
            <w:tcW w:w="1000" w:type="dxa"/>
          </w:tcPr>
          <w:p w:rsidR="00A75DB2" w:rsidRPr="00A75DB2" w:rsidRDefault="00A75DB2" w:rsidP="003E603F"/>
        </w:tc>
      </w:tr>
      <w:tr w:rsidR="00A75DB2" w:rsidRPr="00A75DB2" w:rsidTr="00105F0D">
        <w:tc>
          <w:tcPr>
            <w:tcW w:w="1028" w:type="dxa"/>
          </w:tcPr>
          <w:p w:rsidR="00A75DB2" w:rsidRPr="00A75DB2" w:rsidRDefault="00A75DB2" w:rsidP="003E603F">
            <w:smartTag w:uri="urn:schemas-microsoft-com:office:smarttags" w:element="time">
              <w:smartTagPr>
                <w:attr w:name="Hour" w:val="12"/>
                <w:attr w:name="Minute" w:val="45"/>
              </w:smartTagPr>
              <w:r w:rsidRPr="00A75DB2">
                <w:t>12:45</w:t>
              </w:r>
            </w:smartTag>
          </w:p>
        </w:tc>
        <w:tc>
          <w:tcPr>
            <w:tcW w:w="1311" w:type="dxa"/>
            <w:shd w:val="clear" w:color="auto" w:fill="B3B3B3"/>
          </w:tcPr>
          <w:p w:rsidR="00A75DB2" w:rsidRPr="00A75DB2" w:rsidRDefault="00A75DB2" w:rsidP="003E603F"/>
        </w:tc>
        <w:tc>
          <w:tcPr>
            <w:tcW w:w="1230" w:type="dxa"/>
          </w:tcPr>
          <w:p w:rsidR="00A75DB2" w:rsidRPr="00A75DB2" w:rsidRDefault="00A75DB2" w:rsidP="003E603F"/>
        </w:tc>
        <w:tc>
          <w:tcPr>
            <w:tcW w:w="1064" w:type="dxa"/>
            <w:shd w:val="clear" w:color="auto" w:fill="B3B3B3"/>
          </w:tcPr>
          <w:p w:rsidR="00A75DB2" w:rsidRPr="00A75DB2" w:rsidRDefault="00A75DB2" w:rsidP="003E603F"/>
        </w:tc>
        <w:tc>
          <w:tcPr>
            <w:tcW w:w="1199" w:type="dxa"/>
          </w:tcPr>
          <w:p w:rsidR="00A75DB2" w:rsidRPr="00A75DB2" w:rsidRDefault="00A75DB2" w:rsidP="003E603F"/>
        </w:tc>
        <w:tc>
          <w:tcPr>
            <w:tcW w:w="1056" w:type="dxa"/>
          </w:tcPr>
          <w:p w:rsidR="00A75DB2" w:rsidRPr="00A75DB2" w:rsidRDefault="00A75DB2" w:rsidP="003E603F"/>
        </w:tc>
        <w:tc>
          <w:tcPr>
            <w:tcW w:w="1128" w:type="dxa"/>
            <w:shd w:val="clear" w:color="auto" w:fill="B3B3B3"/>
          </w:tcPr>
          <w:p w:rsidR="00A75DB2" w:rsidRPr="00A75DB2" w:rsidRDefault="00A75DB2" w:rsidP="003E603F"/>
        </w:tc>
        <w:tc>
          <w:tcPr>
            <w:tcW w:w="1000" w:type="dxa"/>
          </w:tcPr>
          <w:p w:rsidR="00A75DB2" w:rsidRPr="00A75DB2" w:rsidRDefault="00A75DB2" w:rsidP="003E603F"/>
        </w:tc>
      </w:tr>
      <w:tr w:rsidR="00A75DB2" w:rsidRPr="00A75DB2" w:rsidTr="00105F0D">
        <w:tc>
          <w:tcPr>
            <w:tcW w:w="1028" w:type="dxa"/>
          </w:tcPr>
          <w:p w:rsidR="00A75DB2" w:rsidRPr="00A75DB2" w:rsidRDefault="00A75DB2" w:rsidP="003E603F">
            <w:smartTag w:uri="urn:schemas-microsoft-com:office:smarttags" w:element="time">
              <w:smartTagPr>
                <w:attr w:name="Hour" w:val="12"/>
                <w:attr w:name="Minute" w:val="50"/>
              </w:smartTagPr>
              <w:r w:rsidRPr="00A75DB2">
                <w:t>12:50</w:t>
              </w:r>
            </w:smartTag>
          </w:p>
        </w:tc>
        <w:tc>
          <w:tcPr>
            <w:tcW w:w="1311" w:type="dxa"/>
            <w:shd w:val="clear" w:color="auto" w:fill="B3B3B3"/>
          </w:tcPr>
          <w:p w:rsidR="00A75DB2" w:rsidRPr="00A75DB2" w:rsidRDefault="00A75DB2" w:rsidP="003E603F"/>
        </w:tc>
        <w:tc>
          <w:tcPr>
            <w:tcW w:w="1230" w:type="dxa"/>
          </w:tcPr>
          <w:p w:rsidR="00A75DB2" w:rsidRPr="00A75DB2" w:rsidRDefault="00A75DB2" w:rsidP="003E603F"/>
        </w:tc>
        <w:tc>
          <w:tcPr>
            <w:tcW w:w="1064" w:type="dxa"/>
            <w:shd w:val="clear" w:color="auto" w:fill="B3B3B3"/>
          </w:tcPr>
          <w:p w:rsidR="00A75DB2" w:rsidRPr="00A75DB2" w:rsidRDefault="00A75DB2" w:rsidP="003E603F"/>
        </w:tc>
        <w:tc>
          <w:tcPr>
            <w:tcW w:w="1199" w:type="dxa"/>
          </w:tcPr>
          <w:p w:rsidR="00A75DB2" w:rsidRPr="00A75DB2" w:rsidRDefault="00A75DB2" w:rsidP="003E603F"/>
        </w:tc>
        <w:tc>
          <w:tcPr>
            <w:tcW w:w="1056" w:type="dxa"/>
          </w:tcPr>
          <w:p w:rsidR="00A75DB2" w:rsidRPr="00A75DB2" w:rsidRDefault="00A75DB2" w:rsidP="003E603F"/>
        </w:tc>
        <w:tc>
          <w:tcPr>
            <w:tcW w:w="1128" w:type="dxa"/>
            <w:shd w:val="clear" w:color="auto" w:fill="B3B3B3"/>
          </w:tcPr>
          <w:p w:rsidR="00A75DB2" w:rsidRPr="00A75DB2" w:rsidRDefault="00A75DB2" w:rsidP="003E603F"/>
        </w:tc>
        <w:tc>
          <w:tcPr>
            <w:tcW w:w="1000" w:type="dxa"/>
          </w:tcPr>
          <w:p w:rsidR="00A75DB2" w:rsidRPr="00A75DB2" w:rsidRDefault="00A75DB2" w:rsidP="003E603F"/>
        </w:tc>
      </w:tr>
      <w:tr w:rsidR="00A75DB2" w:rsidRPr="00A75DB2" w:rsidTr="00105F0D">
        <w:tc>
          <w:tcPr>
            <w:tcW w:w="1028" w:type="dxa"/>
          </w:tcPr>
          <w:p w:rsidR="00A75DB2" w:rsidRPr="00A75DB2" w:rsidRDefault="00A75DB2" w:rsidP="003E603F">
            <w:smartTag w:uri="urn:schemas-microsoft-com:office:smarttags" w:element="time">
              <w:smartTagPr>
                <w:attr w:name="Hour" w:val="12"/>
                <w:attr w:name="Minute" w:val="55"/>
              </w:smartTagPr>
              <w:r w:rsidRPr="00A75DB2">
                <w:t>12:55</w:t>
              </w:r>
            </w:smartTag>
          </w:p>
        </w:tc>
        <w:tc>
          <w:tcPr>
            <w:tcW w:w="1311" w:type="dxa"/>
            <w:shd w:val="clear" w:color="auto" w:fill="B3B3B3"/>
          </w:tcPr>
          <w:p w:rsidR="00A75DB2" w:rsidRPr="00A75DB2" w:rsidRDefault="00A75DB2" w:rsidP="003E603F"/>
        </w:tc>
        <w:tc>
          <w:tcPr>
            <w:tcW w:w="1230" w:type="dxa"/>
          </w:tcPr>
          <w:p w:rsidR="00A75DB2" w:rsidRPr="00A75DB2" w:rsidRDefault="00A75DB2" w:rsidP="003E603F"/>
        </w:tc>
        <w:tc>
          <w:tcPr>
            <w:tcW w:w="1064" w:type="dxa"/>
            <w:shd w:val="clear" w:color="auto" w:fill="B3B3B3"/>
          </w:tcPr>
          <w:p w:rsidR="00A75DB2" w:rsidRPr="00A75DB2" w:rsidRDefault="00A75DB2" w:rsidP="003E603F"/>
        </w:tc>
        <w:tc>
          <w:tcPr>
            <w:tcW w:w="1199" w:type="dxa"/>
          </w:tcPr>
          <w:p w:rsidR="00A75DB2" w:rsidRPr="00A75DB2" w:rsidRDefault="00A75DB2" w:rsidP="003E603F"/>
        </w:tc>
        <w:tc>
          <w:tcPr>
            <w:tcW w:w="1056" w:type="dxa"/>
          </w:tcPr>
          <w:p w:rsidR="00A75DB2" w:rsidRPr="00A75DB2" w:rsidRDefault="00A75DB2" w:rsidP="003E603F"/>
        </w:tc>
        <w:tc>
          <w:tcPr>
            <w:tcW w:w="1128" w:type="dxa"/>
            <w:shd w:val="clear" w:color="auto" w:fill="B3B3B3"/>
          </w:tcPr>
          <w:p w:rsidR="00A75DB2" w:rsidRPr="00A75DB2" w:rsidRDefault="00A75DB2" w:rsidP="003E603F"/>
        </w:tc>
        <w:tc>
          <w:tcPr>
            <w:tcW w:w="1000" w:type="dxa"/>
          </w:tcPr>
          <w:p w:rsidR="00A75DB2" w:rsidRPr="00A75DB2" w:rsidRDefault="00A75DB2" w:rsidP="003E603F"/>
        </w:tc>
      </w:tr>
      <w:tr w:rsidR="00A75DB2" w:rsidRPr="00A75DB2" w:rsidTr="00105F0D">
        <w:tc>
          <w:tcPr>
            <w:tcW w:w="1028" w:type="dxa"/>
          </w:tcPr>
          <w:p w:rsidR="00A75DB2" w:rsidRPr="00A75DB2" w:rsidRDefault="00A75DB2" w:rsidP="003E603F">
            <w:smartTag w:uri="urn:schemas-microsoft-com:office:smarttags" w:element="time">
              <w:smartTagPr>
                <w:attr w:name="Hour" w:val="13"/>
                <w:attr w:name="Minute" w:val="0"/>
              </w:smartTagPr>
              <w:r w:rsidRPr="00A75DB2">
                <w:t>13:00</w:t>
              </w:r>
            </w:smartTag>
          </w:p>
        </w:tc>
        <w:tc>
          <w:tcPr>
            <w:tcW w:w="1311" w:type="dxa"/>
            <w:shd w:val="clear" w:color="auto" w:fill="B3B3B3"/>
          </w:tcPr>
          <w:p w:rsidR="00A75DB2" w:rsidRPr="00A75DB2" w:rsidRDefault="00A75DB2" w:rsidP="003E603F"/>
        </w:tc>
        <w:tc>
          <w:tcPr>
            <w:tcW w:w="1230" w:type="dxa"/>
          </w:tcPr>
          <w:p w:rsidR="00A75DB2" w:rsidRPr="00A75DB2" w:rsidRDefault="00A75DB2" w:rsidP="003E603F"/>
        </w:tc>
        <w:tc>
          <w:tcPr>
            <w:tcW w:w="1064" w:type="dxa"/>
            <w:shd w:val="clear" w:color="auto" w:fill="B3B3B3"/>
          </w:tcPr>
          <w:p w:rsidR="00A75DB2" w:rsidRPr="00A75DB2" w:rsidRDefault="00A75DB2" w:rsidP="003E603F"/>
        </w:tc>
        <w:tc>
          <w:tcPr>
            <w:tcW w:w="1199" w:type="dxa"/>
          </w:tcPr>
          <w:p w:rsidR="00A75DB2" w:rsidRPr="00A75DB2" w:rsidRDefault="00A75DB2" w:rsidP="003E603F"/>
        </w:tc>
        <w:tc>
          <w:tcPr>
            <w:tcW w:w="1056" w:type="dxa"/>
          </w:tcPr>
          <w:p w:rsidR="00A75DB2" w:rsidRPr="00A75DB2" w:rsidRDefault="00A75DB2" w:rsidP="003E603F"/>
        </w:tc>
        <w:tc>
          <w:tcPr>
            <w:tcW w:w="1128" w:type="dxa"/>
            <w:shd w:val="clear" w:color="auto" w:fill="B3B3B3"/>
          </w:tcPr>
          <w:p w:rsidR="00A75DB2" w:rsidRPr="00A75DB2" w:rsidRDefault="00A75DB2" w:rsidP="003E603F"/>
        </w:tc>
        <w:tc>
          <w:tcPr>
            <w:tcW w:w="1000" w:type="dxa"/>
          </w:tcPr>
          <w:p w:rsidR="00A75DB2" w:rsidRPr="00A75DB2" w:rsidRDefault="00A75DB2" w:rsidP="003E603F"/>
        </w:tc>
      </w:tr>
    </w:tbl>
    <w:p w:rsidR="00AC2292" w:rsidRDefault="00AC2292" w:rsidP="006937F9">
      <w:pPr>
        <w:tabs>
          <w:tab w:val="right" w:leader="dot" w:pos="9000"/>
        </w:tabs>
        <w:spacing w:before="120" w:after="0" w:line="240" w:lineRule="auto"/>
        <w:rPr>
          <w:rFonts w:ascii="Arial" w:hAnsi="Arial" w:cs="Arial"/>
          <w:b/>
          <w:sz w:val="24"/>
          <w:szCs w:val="24"/>
        </w:rPr>
      </w:pPr>
    </w:p>
    <w:p w:rsidR="00B1430B" w:rsidRPr="003D5530" w:rsidRDefault="00EF7F2F" w:rsidP="00131FF6">
      <w:pPr>
        <w:pStyle w:val="Heading2"/>
      </w:pPr>
      <w:bookmarkStart w:id="29" w:name="_Toc170131640"/>
      <w:r>
        <w:t xml:space="preserve">13. </w:t>
      </w:r>
      <w:r w:rsidR="00B1430B">
        <w:t>Sight lines</w:t>
      </w:r>
      <w:bookmarkEnd w:id="29"/>
    </w:p>
    <w:p w:rsidR="00B1430B" w:rsidRDefault="00105F0D" w:rsidP="006937F9">
      <w:pPr>
        <w:tabs>
          <w:tab w:val="right" w:leader="dot" w:pos="9000"/>
        </w:tabs>
        <w:spacing w:before="120" w:after="0" w:line="240" w:lineRule="auto"/>
        <w:rPr>
          <w:rFonts w:ascii="Arial" w:hAnsi="Arial" w:cs="Arial"/>
          <w:b/>
          <w:sz w:val="24"/>
          <w:szCs w:val="24"/>
        </w:rPr>
      </w:pPr>
      <w:r>
        <w:rPr>
          <w:rFonts w:ascii="Arial" w:hAnsi="Arial" w:cs="Arial"/>
          <w:i/>
          <w:sz w:val="24"/>
          <w:szCs w:val="24"/>
        </w:rPr>
        <w:fldChar w:fldCharType="begin">
          <w:ffData>
            <w:name w:val="Text12"/>
            <w:enabled/>
            <w:calcOnExit w:val="0"/>
            <w:textInput/>
          </w:ffData>
        </w:fldChar>
      </w:r>
      <w:bookmarkStart w:id="30" w:name="Text12"/>
      <w:r>
        <w:rPr>
          <w:rFonts w:ascii="Arial" w:hAnsi="Arial" w:cs="Arial"/>
          <w:i/>
          <w:sz w:val="24"/>
          <w:szCs w:val="24"/>
        </w:rPr>
        <w:instrText xml:space="preserve"> FORMTEXT </w:instrText>
      </w:r>
      <w:r>
        <w:rPr>
          <w:rFonts w:ascii="Arial" w:hAnsi="Arial" w:cs="Arial"/>
          <w:i/>
          <w:sz w:val="24"/>
          <w:szCs w:val="24"/>
        </w:rPr>
      </w:r>
      <w:r>
        <w:rPr>
          <w:rFonts w:ascii="Arial" w:hAnsi="Arial" w:cs="Arial"/>
          <w:i/>
          <w:sz w:val="24"/>
          <w:szCs w:val="24"/>
        </w:rPr>
        <w:fldChar w:fldCharType="separate"/>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sz w:val="24"/>
          <w:szCs w:val="24"/>
        </w:rPr>
        <w:fldChar w:fldCharType="end"/>
      </w:r>
      <w:bookmarkEnd w:id="30"/>
    </w:p>
    <w:p w:rsidR="00B1430B" w:rsidRPr="003D5530" w:rsidRDefault="00EF7F2F" w:rsidP="00131FF6">
      <w:pPr>
        <w:pStyle w:val="Heading2"/>
      </w:pPr>
      <w:bookmarkStart w:id="31" w:name="_Toc170131641"/>
      <w:r>
        <w:t xml:space="preserve">14. </w:t>
      </w:r>
      <w:r w:rsidR="00B1430B">
        <w:t>Video screens</w:t>
      </w:r>
      <w:bookmarkEnd w:id="31"/>
    </w:p>
    <w:p w:rsidR="00B1430B" w:rsidRDefault="00105F0D" w:rsidP="006937F9">
      <w:pPr>
        <w:tabs>
          <w:tab w:val="right" w:leader="dot" w:pos="9000"/>
        </w:tabs>
        <w:spacing w:before="120" w:after="0" w:line="240" w:lineRule="auto"/>
        <w:rPr>
          <w:rFonts w:ascii="Arial" w:hAnsi="Arial" w:cs="Arial"/>
          <w:b/>
          <w:sz w:val="24"/>
          <w:szCs w:val="24"/>
        </w:rPr>
      </w:pPr>
      <w:r>
        <w:rPr>
          <w:rFonts w:ascii="Arial" w:hAnsi="Arial" w:cs="Arial"/>
          <w:i/>
          <w:sz w:val="24"/>
          <w:szCs w:val="24"/>
        </w:rPr>
        <w:fldChar w:fldCharType="begin">
          <w:ffData>
            <w:name w:val="Text13"/>
            <w:enabled/>
            <w:calcOnExit w:val="0"/>
            <w:textInput/>
          </w:ffData>
        </w:fldChar>
      </w:r>
      <w:bookmarkStart w:id="32" w:name="Text13"/>
      <w:r>
        <w:rPr>
          <w:rFonts w:ascii="Arial" w:hAnsi="Arial" w:cs="Arial"/>
          <w:i/>
          <w:sz w:val="24"/>
          <w:szCs w:val="24"/>
        </w:rPr>
        <w:instrText xml:space="preserve"> FORMTEXT </w:instrText>
      </w:r>
      <w:r>
        <w:rPr>
          <w:rFonts w:ascii="Arial" w:hAnsi="Arial" w:cs="Arial"/>
          <w:i/>
          <w:sz w:val="24"/>
          <w:szCs w:val="24"/>
        </w:rPr>
      </w:r>
      <w:r>
        <w:rPr>
          <w:rFonts w:ascii="Arial" w:hAnsi="Arial" w:cs="Arial"/>
          <w:i/>
          <w:sz w:val="24"/>
          <w:szCs w:val="24"/>
        </w:rPr>
        <w:fldChar w:fldCharType="separate"/>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sz w:val="24"/>
          <w:szCs w:val="24"/>
        </w:rPr>
        <w:fldChar w:fldCharType="end"/>
      </w:r>
      <w:bookmarkEnd w:id="32"/>
    </w:p>
    <w:p w:rsidR="00B1430B" w:rsidRPr="003D5530" w:rsidRDefault="00EF7F2F" w:rsidP="00131FF6">
      <w:pPr>
        <w:pStyle w:val="Heading2"/>
      </w:pPr>
      <w:bookmarkStart w:id="33" w:name="_Toc170131642"/>
      <w:r>
        <w:t xml:space="preserve">15. </w:t>
      </w:r>
      <w:r w:rsidR="00B1430B">
        <w:t>Seating arrangements</w:t>
      </w:r>
      <w:bookmarkEnd w:id="33"/>
    </w:p>
    <w:p w:rsidR="00B1430B" w:rsidRDefault="00105F0D" w:rsidP="006937F9">
      <w:pPr>
        <w:tabs>
          <w:tab w:val="right" w:leader="dot" w:pos="9000"/>
        </w:tabs>
        <w:spacing w:before="120" w:after="0" w:line="240" w:lineRule="auto"/>
        <w:rPr>
          <w:rFonts w:ascii="Arial" w:hAnsi="Arial" w:cs="Arial"/>
          <w:b/>
          <w:sz w:val="24"/>
          <w:szCs w:val="24"/>
        </w:rPr>
      </w:pPr>
      <w:r>
        <w:rPr>
          <w:rFonts w:ascii="Arial" w:hAnsi="Arial" w:cs="Arial"/>
          <w:i/>
          <w:sz w:val="24"/>
          <w:szCs w:val="24"/>
        </w:rPr>
        <w:fldChar w:fldCharType="begin">
          <w:ffData>
            <w:name w:val="Text14"/>
            <w:enabled/>
            <w:calcOnExit w:val="0"/>
            <w:textInput/>
          </w:ffData>
        </w:fldChar>
      </w:r>
      <w:bookmarkStart w:id="34" w:name="Text14"/>
      <w:r>
        <w:rPr>
          <w:rFonts w:ascii="Arial" w:hAnsi="Arial" w:cs="Arial"/>
          <w:i/>
          <w:sz w:val="24"/>
          <w:szCs w:val="24"/>
        </w:rPr>
        <w:instrText xml:space="preserve"> FORMTEXT </w:instrText>
      </w:r>
      <w:r>
        <w:rPr>
          <w:rFonts w:ascii="Arial" w:hAnsi="Arial" w:cs="Arial"/>
          <w:i/>
          <w:sz w:val="24"/>
          <w:szCs w:val="24"/>
        </w:rPr>
      </w:r>
      <w:r>
        <w:rPr>
          <w:rFonts w:ascii="Arial" w:hAnsi="Arial" w:cs="Arial"/>
          <w:i/>
          <w:sz w:val="24"/>
          <w:szCs w:val="24"/>
        </w:rPr>
        <w:fldChar w:fldCharType="separate"/>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sz w:val="24"/>
          <w:szCs w:val="24"/>
        </w:rPr>
        <w:fldChar w:fldCharType="end"/>
      </w:r>
      <w:bookmarkEnd w:id="34"/>
    </w:p>
    <w:p w:rsidR="00B1430B" w:rsidRPr="003D5530" w:rsidRDefault="00EF7F2F" w:rsidP="00131FF6">
      <w:pPr>
        <w:pStyle w:val="Heading2"/>
      </w:pPr>
      <w:bookmarkStart w:id="35" w:name="_Toc170131643"/>
      <w:r>
        <w:lastRenderedPageBreak/>
        <w:t xml:space="preserve">16. </w:t>
      </w:r>
      <w:r w:rsidR="00B1430B">
        <w:t>Production of infrastructure and backstage requirements</w:t>
      </w:r>
      <w:bookmarkEnd w:id="35"/>
    </w:p>
    <w:p w:rsidR="00B1430B" w:rsidRDefault="00105F0D" w:rsidP="006937F9">
      <w:pPr>
        <w:tabs>
          <w:tab w:val="right" w:leader="dot" w:pos="9000"/>
        </w:tabs>
        <w:spacing w:before="120" w:after="0" w:line="240" w:lineRule="auto"/>
        <w:rPr>
          <w:rFonts w:ascii="Arial" w:hAnsi="Arial" w:cs="Arial"/>
          <w:b/>
          <w:sz w:val="24"/>
          <w:szCs w:val="24"/>
        </w:rPr>
      </w:pPr>
      <w:r>
        <w:rPr>
          <w:rFonts w:ascii="Arial" w:hAnsi="Arial" w:cs="Arial"/>
          <w:i/>
          <w:sz w:val="24"/>
          <w:szCs w:val="24"/>
        </w:rPr>
        <w:fldChar w:fldCharType="begin">
          <w:ffData>
            <w:name w:val="Text15"/>
            <w:enabled/>
            <w:calcOnExit w:val="0"/>
            <w:textInput/>
          </w:ffData>
        </w:fldChar>
      </w:r>
      <w:bookmarkStart w:id="36" w:name="Text15"/>
      <w:r>
        <w:rPr>
          <w:rFonts w:ascii="Arial" w:hAnsi="Arial" w:cs="Arial"/>
          <w:i/>
          <w:sz w:val="24"/>
          <w:szCs w:val="24"/>
        </w:rPr>
        <w:instrText xml:space="preserve"> FORMTEXT </w:instrText>
      </w:r>
      <w:r>
        <w:rPr>
          <w:rFonts w:ascii="Arial" w:hAnsi="Arial" w:cs="Arial"/>
          <w:i/>
          <w:sz w:val="24"/>
          <w:szCs w:val="24"/>
        </w:rPr>
      </w:r>
      <w:r>
        <w:rPr>
          <w:rFonts w:ascii="Arial" w:hAnsi="Arial" w:cs="Arial"/>
          <w:i/>
          <w:sz w:val="24"/>
          <w:szCs w:val="24"/>
        </w:rPr>
        <w:fldChar w:fldCharType="separate"/>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sz w:val="24"/>
          <w:szCs w:val="24"/>
        </w:rPr>
        <w:fldChar w:fldCharType="end"/>
      </w:r>
      <w:bookmarkEnd w:id="36"/>
    </w:p>
    <w:p w:rsidR="00B1430B" w:rsidRPr="003D5530" w:rsidRDefault="00EF7F2F" w:rsidP="00131FF6">
      <w:pPr>
        <w:pStyle w:val="Heading2"/>
      </w:pPr>
      <w:bookmarkStart w:id="37" w:name="_Toc170131644"/>
      <w:r>
        <w:t xml:space="preserve">17. </w:t>
      </w:r>
      <w:r w:rsidR="00B1430B">
        <w:t>Fencing and barriers</w:t>
      </w:r>
      <w:bookmarkEnd w:id="37"/>
    </w:p>
    <w:p w:rsidR="004B20CA" w:rsidRDefault="00105F0D" w:rsidP="006937F9">
      <w:pPr>
        <w:tabs>
          <w:tab w:val="right" w:leader="dot" w:pos="9000"/>
        </w:tabs>
        <w:spacing w:before="120" w:after="0" w:line="240" w:lineRule="auto"/>
        <w:rPr>
          <w:rFonts w:ascii="Arial" w:hAnsi="Arial" w:cs="Arial"/>
          <w:b/>
          <w:sz w:val="24"/>
          <w:szCs w:val="24"/>
        </w:rPr>
      </w:pPr>
      <w:r>
        <w:rPr>
          <w:rFonts w:ascii="Arial" w:hAnsi="Arial" w:cs="Arial"/>
          <w:i/>
          <w:sz w:val="24"/>
          <w:szCs w:val="24"/>
        </w:rPr>
        <w:fldChar w:fldCharType="begin">
          <w:ffData>
            <w:name w:val="Text16"/>
            <w:enabled/>
            <w:calcOnExit w:val="0"/>
            <w:textInput/>
          </w:ffData>
        </w:fldChar>
      </w:r>
      <w:bookmarkStart w:id="38" w:name="Text16"/>
      <w:r>
        <w:rPr>
          <w:rFonts w:ascii="Arial" w:hAnsi="Arial" w:cs="Arial"/>
          <w:i/>
          <w:sz w:val="24"/>
          <w:szCs w:val="24"/>
        </w:rPr>
        <w:instrText xml:space="preserve"> FORMTEXT </w:instrText>
      </w:r>
      <w:r>
        <w:rPr>
          <w:rFonts w:ascii="Arial" w:hAnsi="Arial" w:cs="Arial"/>
          <w:i/>
          <w:sz w:val="24"/>
          <w:szCs w:val="24"/>
        </w:rPr>
      </w:r>
      <w:r>
        <w:rPr>
          <w:rFonts w:ascii="Arial" w:hAnsi="Arial" w:cs="Arial"/>
          <w:i/>
          <w:sz w:val="24"/>
          <w:szCs w:val="24"/>
        </w:rPr>
        <w:fldChar w:fldCharType="separate"/>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sz w:val="24"/>
          <w:szCs w:val="24"/>
        </w:rPr>
        <w:fldChar w:fldCharType="end"/>
      </w:r>
      <w:bookmarkEnd w:id="38"/>
    </w:p>
    <w:p w:rsidR="004B20CA" w:rsidRPr="006937F9" w:rsidRDefault="00EF7F2F" w:rsidP="00131FF6">
      <w:pPr>
        <w:pStyle w:val="Heading2"/>
      </w:pPr>
      <w:bookmarkStart w:id="39" w:name="_Toc170131645"/>
      <w:r>
        <w:t xml:space="preserve">18. </w:t>
      </w:r>
      <w:r w:rsidR="004B20CA">
        <w:t>Temporary demountable structures – marquees, stage etc.</w:t>
      </w:r>
      <w:bookmarkEnd w:id="39"/>
      <w:r w:rsidR="004B20CA">
        <w:t xml:space="preserve"> </w:t>
      </w:r>
      <w:r w:rsidR="004B20CA" w:rsidRPr="006937F9">
        <w:t xml:space="preserve"> </w:t>
      </w:r>
    </w:p>
    <w:p w:rsidR="00AC2292" w:rsidRDefault="00105F0D" w:rsidP="004B20CA">
      <w:pPr>
        <w:tabs>
          <w:tab w:val="right" w:leader="dot" w:pos="9000"/>
        </w:tabs>
        <w:spacing w:before="120" w:after="0" w:line="240" w:lineRule="auto"/>
        <w:rPr>
          <w:rFonts w:ascii="Arial" w:hAnsi="Arial" w:cs="Arial"/>
          <w:b/>
          <w:sz w:val="24"/>
          <w:szCs w:val="24"/>
        </w:rPr>
      </w:pPr>
      <w:r>
        <w:rPr>
          <w:rFonts w:ascii="Arial" w:hAnsi="Arial" w:cs="Arial"/>
          <w:i/>
          <w:sz w:val="24"/>
          <w:szCs w:val="24"/>
        </w:rPr>
        <w:fldChar w:fldCharType="begin">
          <w:ffData>
            <w:name w:val="Text17"/>
            <w:enabled/>
            <w:calcOnExit w:val="0"/>
            <w:textInput/>
          </w:ffData>
        </w:fldChar>
      </w:r>
      <w:bookmarkStart w:id="40" w:name="Text17"/>
      <w:r>
        <w:rPr>
          <w:rFonts w:ascii="Arial" w:hAnsi="Arial" w:cs="Arial"/>
          <w:i/>
          <w:sz w:val="24"/>
          <w:szCs w:val="24"/>
        </w:rPr>
        <w:instrText xml:space="preserve"> FORMTEXT </w:instrText>
      </w:r>
      <w:r>
        <w:rPr>
          <w:rFonts w:ascii="Arial" w:hAnsi="Arial" w:cs="Arial"/>
          <w:i/>
          <w:sz w:val="24"/>
          <w:szCs w:val="24"/>
        </w:rPr>
      </w:r>
      <w:r>
        <w:rPr>
          <w:rFonts w:ascii="Arial" w:hAnsi="Arial" w:cs="Arial"/>
          <w:i/>
          <w:sz w:val="24"/>
          <w:szCs w:val="24"/>
        </w:rPr>
        <w:fldChar w:fldCharType="separate"/>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sz w:val="24"/>
          <w:szCs w:val="24"/>
        </w:rPr>
        <w:fldChar w:fldCharType="end"/>
      </w:r>
      <w:bookmarkEnd w:id="40"/>
    </w:p>
    <w:p w:rsidR="004B20CA" w:rsidRDefault="00EF7F2F" w:rsidP="00131FF6">
      <w:pPr>
        <w:pStyle w:val="Heading2"/>
      </w:pPr>
      <w:bookmarkStart w:id="41" w:name="_Toc170131646"/>
      <w:r>
        <w:t xml:space="preserve">19. </w:t>
      </w:r>
      <w:r w:rsidR="004B20CA">
        <w:t xml:space="preserve">Licensing </w:t>
      </w:r>
      <w:r w:rsidR="007731BB">
        <w:t xml:space="preserve">Requirements </w:t>
      </w:r>
      <w:r w:rsidR="004B20CA">
        <w:t>– Premises</w:t>
      </w:r>
      <w:r w:rsidR="007731BB">
        <w:t xml:space="preserve"> Licences, </w:t>
      </w:r>
      <w:r w:rsidR="004B20CA">
        <w:t>Temporary Events Notice</w:t>
      </w:r>
      <w:r w:rsidR="007731BB">
        <w:t>, Street Collections, Lotteries etc.</w:t>
      </w:r>
      <w:bookmarkEnd w:id="41"/>
    </w:p>
    <w:p w:rsidR="00AC2292" w:rsidRDefault="00105F0D" w:rsidP="004B20CA">
      <w:pPr>
        <w:tabs>
          <w:tab w:val="right" w:leader="dot" w:pos="9000"/>
        </w:tabs>
        <w:spacing w:before="120" w:after="0" w:line="240" w:lineRule="auto"/>
        <w:rPr>
          <w:rFonts w:ascii="Arial" w:hAnsi="Arial" w:cs="Arial"/>
          <w:b/>
          <w:sz w:val="24"/>
          <w:szCs w:val="24"/>
        </w:rPr>
      </w:pPr>
      <w:r>
        <w:rPr>
          <w:rFonts w:ascii="Arial" w:hAnsi="Arial" w:cs="Arial"/>
          <w:i/>
          <w:sz w:val="24"/>
          <w:szCs w:val="24"/>
        </w:rPr>
        <w:fldChar w:fldCharType="begin">
          <w:ffData>
            <w:name w:val="Text18"/>
            <w:enabled/>
            <w:calcOnExit w:val="0"/>
            <w:textInput/>
          </w:ffData>
        </w:fldChar>
      </w:r>
      <w:bookmarkStart w:id="42" w:name="Text18"/>
      <w:r>
        <w:rPr>
          <w:rFonts w:ascii="Arial" w:hAnsi="Arial" w:cs="Arial"/>
          <w:i/>
          <w:sz w:val="24"/>
          <w:szCs w:val="24"/>
        </w:rPr>
        <w:instrText xml:space="preserve"> FORMTEXT </w:instrText>
      </w:r>
      <w:r>
        <w:rPr>
          <w:rFonts w:ascii="Arial" w:hAnsi="Arial" w:cs="Arial"/>
          <w:i/>
          <w:sz w:val="24"/>
          <w:szCs w:val="24"/>
        </w:rPr>
      </w:r>
      <w:r>
        <w:rPr>
          <w:rFonts w:ascii="Arial" w:hAnsi="Arial" w:cs="Arial"/>
          <w:i/>
          <w:sz w:val="24"/>
          <w:szCs w:val="24"/>
        </w:rPr>
        <w:fldChar w:fldCharType="separate"/>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sz w:val="24"/>
          <w:szCs w:val="24"/>
        </w:rPr>
        <w:fldChar w:fldCharType="end"/>
      </w:r>
      <w:bookmarkEnd w:id="42"/>
    </w:p>
    <w:p w:rsidR="004B20CA" w:rsidRDefault="00EF7F2F" w:rsidP="00131FF6">
      <w:pPr>
        <w:pStyle w:val="Heading2"/>
      </w:pPr>
      <w:bookmarkStart w:id="43" w:name="_Toc170131647"/>
      <w:r>
        <w:t xml:space="preserve">20. </w:t>
      </w:r>
      <w:r w:rsidR="004B20CA">
        <w:t>PRS and PPL Licence</w:t>
      </w:r>
      <w:bookmarkEnd w:id="43"/>
    </w:p>
    <w:p w:rsidR="00AC2292" w:rsidRDefault="00105F0D" w:rsidP="003D5530">
      <w:pPr>
        <w:tabs>
          <w:tab w:val="right" w:leader="dot" w:pos="9000"/>
        </w:tabs>
        <w:spacing w:before="120" w:after="0" w:line="240" w:lineRule="auto"/>
        <w:rPr>
          <w:rFonts w:ascii="Arial" w:hAnsi="Arial" w:cs="Arial"/>
          <w:b/>
          <w:sz w:val="24"/>
          <w:szCs w:val="24"/>
        </w:rPr>
      </w:pPr>
      <w:r>
        <w:rPr>
          <w:rFonts w:ascii="Arial" w:hAnsi="Arial" w:cs="Arial"/>
          <w:i/>
          <w:sz w:val="24"/>
          <w:szCs w:val="24"/>
        </w:rPr>
        <w:fldChar w:fldCharType="begin">
          <w:ffData>
            <w:name w:val="Text19"/>
            <w:enabled/>
            <w:calcOnExit w:val="0"/>
            <w:textInput/>
          </w:ffData>
        </w:fldChar>
      </w:r>
      <w:bookmarkStart w:id="44" w:name="Text19"/>
      <w:r>
        <w:rPr>
          <w:rFonts w:ascii="Arial" w:hAnsi="Arial" w:cs="Arial"/>
          <w:i/>
          <w:sz w:val="24"/>
          <w:szCs w:val="24"/>
        </w:rPr>
        <w:instrText xml:space="preserve"> FORMTEXT </w:instrText>
      </w:r>
      <w:r>
        <w:rPr>
          <w:rFonts w:ascii="Arial" w:hAnsi="Arial" w:cs="Arial"/>
          <w:i/>
          <w:sz w:val="24"/>
          <w:szCs w:val="24"/>
        </w:rPr>
      </w:r>
      <w:r>
        <w:rPr>
          <w:rFonts w:ascii="Arial" w:hAnsi="Arial" w:cs="Arial"/>
          <w:i/>
          <w:sz w:val="24"/>
          <w:szCs w:val="24"/>
        </w:rPr>
        <w:fldChar w:fldCharType="separate"/>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sz w:val="24"/>
          <w:szCs w:val="24"/>
        </w:rPr>
        <w:fldChar w:fldCharType="end"/>
      </w:r>
      <w:bookmarkEnd w:id="44"/>
    </w:p>
    <w:p w:rsidR="003D5530" w:rsidRDefault="00EF7F2F" w:rsidP="00131FF6">
      <w:pPr>
        <w:pStyle w:val="Heading2"/>
      </w:pPr>
      <w:bookmarkStart w:id="45" w:name="_Toc170131648"/>
      <w:r>
        <w:t xml:space="preserve">21. </w:t>
      </w:r>
      <w:r w:rsidR="003D5530" w:rsidRPr="006937F9">
        <w:t>Traffic management</w:t>
      </w:r>
      <w:r w:rsidR="007731BB">
        <w:t xml:space="preserve"> – traffic signs,</w:t>
      </w:r>
      <w:r w:rsidR="00B1430B">
        <w:t xml:space="preserve"> road closures, traffic marshalling, public transport, vehicular access, parking,</w:t>
      </w:r>
      <w:r w:rsidR="007731BB">
        <w:t xml:space="preserve"> emergency access, pedestrians etc.</w:t>
      </w:r>
      <w:bookmarkEnd w:id="45"/>
    </w:p>
    <w:p w:rsidR="00AC2292" w:rsidRDefault="00105F0D" w:rsidP="006A1345">
      <w:pPr>
        <w:tabs>
          <w:tab w:val="right" w:leader="dot" w:pos="9000"/>
        </w:tabs>
        <w:spacing w:before="120" w:after="0" w:line="240" w:lineRule="auto"/>
        <w:rPr>
          <w:rFonts w:ascii="Arial" w:hAnsi="Arial" w:cs="Arial"/>
          <w:b/>
          <w:sz w:val="24"/>
          <w:szCs w:val="24"/>
        </w:rPr>
      </w:pPr>
      <w:r>
        <w:rPr>
          <w:rFonts w:ascii="Arial" w:hAnsi="Arial" w:cs="Arial"/>
          <w:i/>
          <w:sz w:val="24"/>
          <w:szCs w:val="24"/>
        </w:rPr>
        <w:fldChar w:fldCharType="begin">
          <w:ffData>
            <w:name w:val="Text20"/>
            <w:enabled/>
            <w:calcOnExit w:val="0"/>
            <w:textInput/>
          </w:ffData>
        </w:fldChar>
      </w:r>
      <w:bookmarkStart w:id="46" w:name="Text20"/>
      <w:r>
        <w:rPr>
          <w:rFonts w:ascii="Arial" w:hAnsi="Arial" w:cs="Arial"/>
          <w:i/>
          <w:sz w:val="24"/>
          <w:szCs w:val="24"/>
        </w:rPr>
        <w:instrText xml:space="preserve"> FORMTEXT </w:instrText>
      </w:r>
      <w:r>
        <w:rPr>
          <w:rFonts w:ascii="Arial" w:hAnsi="Arial" w:cs="Arial"/>
          <w:i/>
          <w:sz w:val="24"/>
          <w:szCs w:val="24"/>
        </w:rPr>
      </w:r>
      <w:r>
        <w:rPr>
          <w:rFonts w:ascii="Arial" w:hAnsi="Arial" w:cs="Arial"/>
          <w:i/>
          <w:sz w:val="24"/>
          <w:szCs w:val="24"/>
        </w:rPr>
        <w:fldChar w:fldCharType="separate"/>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sz w:val="24"/>
          <w:szCs w:val="24"/>
        </w:rPr>
        <w:fldChar w:fldCharType="end"/>
      </w:r>
      <w:bookmarkEnd w:id="46"/>
    </w:p>
    <w:p w:rsidR="002517DD" w:rsidRDefault="00EF7F2F" w:rsidP="00131FF6">
      <w:pPr>
        <w:pStyle w:val="Heading2"/>
      </w:pPr>
      <w:bookmarkStart w:id="47" w:name="_Toc170131649"/>
      <w:r>
        <w:t xml:space="preserve">22. </w:t>
      </w:r>
      <w:r w:rsidR="006A1345" w:rsidRPr="002517DD">
        <w:t>Crowd management</w:t>
      </w:r>
      <w:r w:rsidR="006A1345">
        <w:t xml:space="preserve"> </w:t>
      </w:r>
    </w:p>
    <w:p w:rsidR="006A1345" w:rsidRPr="002517DD" w:rsidRDefault="002517DD" w:rsidP="002517DD">
      <w:r>
        <w:t>- A</w:t>
      </w:r>
      <w:r w:rsidR="006A1345" w:rsidRPr="002517DD">
        <w:t>udience profile and crowd dynamics, entry and exit of audience, searching, crowd sway/surges, police involvement, use of PA system an</w:t>
      </w:r>
      <w:r w:rsidR="00B4081C" w:rsidRPr="002517DD">
        <w:t>d video screen, security staff</w:t>
      </w:r>
      <w:bookmarkEnd w:id="47"/>
    </w:p>
    <w:p w:rsidR="00B4081C" w:rsidRDefault="00105F0D" w:rsidP="003D5530">
      <w:pPr>
        <w:tabs>
          <w:tab w:val="right" w:leader="dot" w:pos="9000"/>
        </w:tabs>
        <w:spacing w:before="120" w:after="0" w:line="240" w:lineRule="auto"/>
        <w:rPr>
          <w:rFonts w:ascii="Arial" w:hAnsi="Arial" w:cs="Arial"/>
          <w:b/>
          <w:sz w:val="24"/>
          <w:szCs w:val="24"/>
        </w:rPr>
      </w:pPr>
      <w:r>
        <w:rPr>
          <w:rFonts w:ascii="Arial" w:hAnsi="Arial" w:cs="Arial"/>
          <w:i/>
          <w:sz w:val="24"/>
          <w:szCs w:val="24"/>
        </w:rPr>
        <w:fldChar w:fldCharType="begin">
          <w:ffData>
            <w:name w:val="Text21"/>
            <w:enabled/>
            <w:calcOnExit w:val="0"/>
            <w:textInput/>
          </w:ffData>
        </w:fldChar>
      </w:r>
      <w:bookmarkStart w:id="48" w:name="Text21"/>
      <w:r>
        <w:rPr>
          <w:rFonts w:ascii="Arial" w:hAnsi="Arial" w:cs="Arial"/>
          <w:i/>
          <w:sz w:val="24"/>
          <w:szCs w:val="24"/>
        </w:rPr>
        <w:instrText xml:space="preserve"> FORMTEXT </w:instrText>
      </w:r>
      <w:r>
        <w:rPr>
          <w:rFonts w:ascii="Arial" w:hAnsi="Arial" w:cs="Arial"/>
          <w:i/>
          <w:sz w:val="24"/>
          <w:szCs w:val="24"/>
        </w:rPr>
      </w:r>
      <w:r>
        <w:rPr>
          <w:rFonts w:ascii="Arial" w:hAnsi="Arial" w:cs="Arial"/>
          <w:i/>
          <w:sz w:val="24"/>
          <w:szCs w:val="24"/>
        </w:rPr>
        <w:fldChar w:fldCharType="separate"/>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sz w:val="24"/>
          <w:szCs w:val="24"/>
        </w:rPr>
        <w:fldChar w:fldCharType="end"/>
      </w:r>
      <w:bookmarkEnd w:id="48"/>
    </w:p>
    <w:p w:rsidR="003D5530" w:rsidRPr="006937F9" w:rsidRDefault="00EF7F2F" w:rsidP="00131FF6">
      <w:pPr>
        <w:pStyle w:val="Heading2"/>
      </w:pPr>
      <w:bookmarkStart w:id="49" w:name="_Toc170131650"/>
      <w:r>
        <w:t xml:space="preserve">23. </w:t>
      </w:r>
      <w:r w:rsidR="006A1345">
        <w:t>Security - numbers,</w:t>
      </w:r>
      <w:r w:rsidR="00B4081C">
        <w:t xml:space="preserve"> </w:t>
      </w:r>
      <w:r w:rsidR="006A1345">
        <w:t>employer,</w:t>
      </w:r>
      <w:r w:rsidR="00B4081C">
        <w:t xml:space="preserve"> responsibilities,</w:t>
      </w:r>
      <w:r w:rsidR="006A1345">
        <w:t xml:space="preserve"> clothing etc.</w:t>
      </w:r>
      <w:bookmarkEnd w:id="49"/>
    </w:p>
    <w:p w:rsidR="00AC2292" w:rsidRDefault="00105F0D" w:rsidP="004B20CA">
      <w:pPr>
        <w:tabs>
          <w:tab w:val="right" w:leader="dot" w:pos="9000"/>
        </w:tabs>
        <w:spacing w:before="120" w:after="0" w:line="240" w:lineRule="auto"/>
        <w:rPr>
          <w:rFonts w:ascii="Arial" w:hAnsi="Arial" w:cs="Arial"/>
          <w:b/>
          <w:sz w:val="24"/>
          <w:szCs w:val="24"/>
        </w:rPr>
      </w:pPr>
      <w:r>
        <w:rPr>
          <w:rFonts w:ascii="Arial" w:hAnsi="Arial" w:cs="Arial"/>
          <w:i/>
          <w:sz w:val="24"/>
          <w:szCs w:val="24"/>
        </w:rPr>
        <w:fldChar w:fldCharType="begin">
          <w:ffData>
            <w:name w:val="Text22"/>
            <w:enabled/>
            <w:calcOnExit w:val="0"/>
            <w:textInput/>
          </w:ffData>
        </w:fldChar>
      </w:r>
      <w:bookmarkStart w:id="50" w:name="Text22"/>
      <w:r>
        <w:rPr>
          <w:rFonts w:ascii="Arial" w:hAnsi="Arial" w:cs="Arial"/>
          <w:i/>
          <w:sz w:val="24"/>
          <w:szCs w:val="24"/>
        </w:rPr>
        <w:instrText xml:space="preserve"> FORMTEXT </w:instrText>
      </w:r>
      <w:r>
        <w:rPr>
          <w:rFonts w:ascii="Arial" w:hAnsi="Arial" w:cs="Arial"/>
          <w:i/>
          <w:sz w:val="24"/>
          <w:szCs w:val="24"/>
        </w:rPr>
      </w:r>
      <w:r>
        <w:rPr>
          <w:rFonts w:ascii="Arial" w:hAnsi="Arial" w:cs="Arial"/>
          <w:i/>
          <w:sz w:val="24"/>
          <w:szCs w:val="24"/>
        </w:rPr>
        <w:fldChar w:fldCharType="separate"/>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sz w:val="24"/>
          <w:szCs w:val="24"/>
        </w:rPr>
        <w:fldChar w:fldCharType="end"/>
      </w:r>
      <w:bookmarkEnd w:id="50"/>
    </w:p>
    <w:p w:rsidR="004B20CA" w:rsidRPr="006937F9" w:rsidRDefault="00EF7F2F" w:rsidP="00131FF6">
      <w:pPr>
        <w:pStyle w:val="Heading2"/>
      </w:pPr>
      <w:bookmarkStart w:id="51" w:name="_Toc170131651"/>
      <w:r>
        <w:t xml:space="preserve">24. </w:t>
      </w:r>
      <w:r w:rsidR="004B20CA">
        <w:t>Stewarding</w:t>
      </w:r>
      <w:r w:rsidR="006A1345">
        <w:t xml:space="preserve"> – numbers, employer,</w:t>
      </w:r>
      <w:r w:rsidR="00B4081C">
        <w:t xml:space="preserve"> responsibilities,</w:t>
      </w:r>
      <w:r w:rsidR="006A1345">
        <w:t xml:space="preserve"> clothing etc.</w:t>
      </w:r>
      <w:bookmarkEnd w:id="51"/>
    </w:p>
    <w:p w:rsidR="00AC2292" w:rsidRDefault="00105F0D" w:rsidP="003D5530">
      <w:pPr>
        <w:tabs>
          <w:tab w:val="right" w:leader="dot" w:pos="9000"/>
        </w:tabs>
        <w:spacing w:before="120" w:after="0" w:line="240" w:lineRule="auto"/>
        <w:rPr>
          <w:rFonts w:ascii="Arial" w:hAnsi="Arial" w:cs="Arial"/>
          <w:b/>
          <w:sz w:val="24"/>
          <w:szCs w:val="24"/>
        </w:rPr>
      </w:pPr>
      <w:r>
        <w:rPr>
          <w:rFonts w:ascii="Arial" w:hAnsi="Arial" w:cs="Arial"/>
          <w:i/>
          <w:sz w:val="24"/>
          <w:szCs w:val="24"/>
        </w:rPr>
        <w:fldChar w:fldCharType="begin">
          <w:ffData>
            <w:name w:val="Text23"/>
            <w:enabled/>
            <w:calcOnExit w:val="0"/>
            <w:textInput/>
          </w:ffData>
        </w:fldChar>
      </w:r>
      <w:bookmarkStart w:id="52" w:name="Text23"/>
      <w:r>
        <w:rPr>
          <w:rFonts w:ascii="Arial" w:hAnsi="Arial" w:cs="Arial"/>
          <w:i/>
          <w:sz w:val="24"/>
          <w:szCs w:val="24"/>
        </w:rPr>
        <w:instrText xml:space="preserve"> FORMTEXT </w:instrText>
      </w:r>
      <w:r>
        <w:rPr>
          <w:rFonts w:ascii="Arial" w:hAnsi="Arial" w:cs="Arial"/>
          <w:i/>
          <w:sz w:val="24"/>
          <w:szCs w:val="24"/>
        </w:rPr>
      </w:r>
      <w:r>
        <w:rPr>
          <w:rFonts w:ascii="Arial" w:hAnsi="Arial" w:cs="Arial"/>
          <w:i/>
          <w:sz w:val="24"/>
          <w:szCs w:val="24"/>
        </w:rPr>
        <w:fldChar w:fldCharType="separate"/>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sz w:val="24"/>
          <w:szCs w:val="24"/>
        </w:rPr>
        <w:fldChar w:fldCharType="end"/>
      </w:r>
      <w:bookmarkEnd w:id="52"/>
    </w:p>
    <w:p w:rsidR="003713F4" w:rsidRPr="006937F9" w:rsidRDefault="003713F4" w:rsidP="00131FF6">
      <w:pPr>
        <w:pStyle w:val="Heading2"/>
      </w:pPr>
      <w:bookmarkStart w:id="53" w:name="_Toc170131652"/>
      <w:r>
        <w:t>25.</w:t>
      </w:r>
      <w:r w:rsidR="00911B0C">
        <w:t xml:space="preserve"> </w:t>
      </w:r>
      <w:r w:rsidR="00911B0C" w:rsidRPr="00911B0C">
        <w:rPr>
          <w:bCs/>
        </w:rPr>
        <w:t xml:space="preserve">Drugs Policy- </w:t>
      </w:r>
      <w:r w:rsidR="00911B0C" w:rsidRPr="00911B0C">
        <w:t> zero-tolerance drugs (including legal highs) policy</w:t>
      </w:r>
      <w:bookmarkEnd w:id="53"/>
    </w:p>
    <w:p w:rsidR="003713F4" w:rsidRDefault="00105F0D" w:rsidP="003D5530">
      <w:pPr>
        <w:tabs>
          <w:tab w:val="right" w:leader="dot" w:pos="9000"/>
        </w:tabs>
        <w:spacing w:before="120" w:after="0" w:line="240" w:lineRule="auto"/>
        <w:rPr>
          <w:rFonts w:ascii="Arial" w:hAnsi="Arial" w:cs="Arial"/>
          <w:b/>
          <w:sz w:val="24"/>
          <w:szCs w:val="24"/>
        </w:rPr>
      </w:pPr>
      <w:r>
        <w:rPr>
          <w:rFonts w:ascii="Arial" w:hAnsi="Arial" w:cs="Arial"/>
          <w:i/>
          <w:sz w:val="24"/>
          <w:szCs w:val="24"/>
        </w:rPr>
        <w:fldChar w:fldCharType="begin">
          <w:ffData>
            <w:name w:val="Text24"/>
            <w:enabled/>
            <w:calcOnExit w:val="0"/>
            <w:textInput/>
          </w:ffData>
        </w:fldChar>
      </w:r>
      <w:bookmarkStart w:id="54" w:name="Text24"/>
      <w:r>
        <w:rPr>
          <w:rFonts w:ascii="Arial" w:hAnsi="Arial" w:cs="Arial"/>
          <w:i/>
          <w:sz w:val="24"/>
          <w:szCs w:val="24"/>
        </w:rPr>
        <w:instrText xml:space="preserve"> FORMTEXT </w:instrText>
      </w:r>
      <w:r>
        <w:rPr>
          <w:rFonts w:ascii="Arial" w:hAnsi="Arial" w:cs="Arial"/>
          <w:i/>
          <w:sz w:val="24"/>
          <w:szCs w:val="24"/>
        </w:rPr>
      </w:r>
      <w:r>
        <w:rPr>
          <w:rFonts w:ascii="Arial" w:hAnsi="Arial" w:cs="Arial"/>
          <w:i/>
          <w:sz w:val="24"/>
          <w:szCs w:val="24"/>
        </w:rPr>
        <w:fldChar w:fldCharType="separate"/>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sz w:val="24"/>
          <w:szCs w:val="24"/>
        </w:rPr>
        <w:fldChar w:fldCharType="end"/>
      </w:r>
      <w:bookmarkEnd w:id="54"/>
    </w:p>
    <w:p w:rsidR="003D5530" w:rsidRPr="006937F9" w:rsidRDefault="00EF7F2F" w:rsidP="00131FF6">
      <w:pPr>
        <w:pStyle w:val="Heading2"/>
      </w:pPr>
      <w:bookmarkStart w:id="55" w:name="_Toc170131653"/>
      <w:r>
        <w:t>2</w:t>
      </w:r>
      <w:r w:rsidR="003713F4">
        <w:t>6</w:t>
      </w:r>
      <w:r>
        <w:t xml:space="preserve">. </w:t>
      </w:r>
      <w:r w:rsidR="003D5530" w:rsidRPr="006937F9">
        <w:t>First Aid</w:t>
      </w:r>
      <w:r w:rsidR="004B20CA">
        <w:t>/medical cover</w:t>
      </w:r>
      <w:bookmarkEnd w:id="55"/>
    </w:p>
    <w:p w:rsidR="00AC2292" w:rsidRDefault="00105F0D" w:rsidP="003D5530">
      <w:pPr>
        <w:tabs>
          <w:tab w:val="right" w:leader="dot" w:pos="9000"/>
        </w:tabs>
        <w:spacing w:before="120" w:after="0" w:line="240" w:lineRule="auto"/>
        <w:rPr>
          <w:rFonts w:ascii="Arial" w:hAnsi="Arial" w:cs="Arial"/>
          <w:b/>
          <w:sz w:val="24"/>
          <w:szCs w:val="24"/>
        </w:rPr>
      </w:pPr>
      <w:r>
        <w:rPr>
          <w:rFonts w:ascii="Arial" w:hAnsi="Arial" w:cs="Arial"/>
          <w:i/>
          <w:sz w:val="24"/>
          <w:szCs w:val="24"/>
        </w:rPr>
        <w:fldChar w:fldCharType="begin">
          <w:ffData>
            <w:name w:val="Text25"/>
            <w:enabled/>
            <w:calcOnExit w:val="0"/>
            <w:textInput/>
          </w:ffData>
        </w:fldChar>
      </w:r>
      <w:bookmarkStart w:id="56" w:name="Text25"/>
      <w:r>
        <w:rPr>
          <w:rFonts w:ascii="Arial" w:hAnsi="Arial" w:cs="Arial"/>
          <w:i/>
          <w:sz w:val="24"/>
          <w:szCs w:val="24"/>
        </w:rPr>
        <w:instrText xml:space="preserve"> FORMTEXT </w:instrText>
      </w:r>
      <w:r>
        <w:rPr>
          <w:rFonts w:ascii="Arial" w:hAnsi="Arial" w:cs="Arial"/>
          <w:i/>
          <w:sz w:val="24"/>
          <w:szCs w:val="24"/>
        </w:rPr>
      </w:r>
      <w:r>
        <w:rPr>
          <w:rFonts w:ascii="Arial" w:hAnsi="Arial" w:cs="Arial"/>
          <w:i/>
          <w:sz w:val="24"/>
          <w:szCs w:val="24"/>
        </w:rPr>
        <w:fldChar w:fldCharType="separate"/>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sz w:val="24"/>
          <w:szCs w:val="24"/>
        </w:rPr>
        <w:fldChar w:fldCharType="end"/>
      </w:r>
      <w:bookmarkEnd w:id="56"/>
    </w:p>
    <w:p w:rsidR="003D5530" w:rsidRPr="006937F9" w:rsidRDefault="00EF7F2F" w:rsidP="00131FF6">
      <w:pPr>
        <w:pStyle w:val="Heading2"/>
      </w:pPr>
      <w:bookmarkStart w:id="57" w:name="_Toc170131654"/>
      <w:r>
        <w:t>2</w:t>
      </w:r>
      <w:r w:rsidR="003713F4">
        <w:t>7</w:t>
      </w:r>
      <w:r>
        <w:t xml:space="preserve">. </w:t>
      </w:r>
      <w:r w:rsidR="006A1345">
        <w:t xml:space="preserve">Lost </w:t>
      </w:r>
      <w:r w:rsidR="003D5530" w:rsidRPr="006937F9">
        <w:t>and found children</w:t>
      </w:r>
      <w:bookmarkEnd w:id="57"/>
    </w:p>
    <w:p w:rsidR="00AC2292" w:rsidRDefault="00105F0D" w:rsidP="003D5530">
      <w:pPr>
        <w:tabs>
          <w:tab w:val="right" w:leader="dot" w:pos="9000"/>
        </w:tabs>
        <w:spacing w:before="120" w:after="0" w:line="240" w:lineRule="auto"/>
        <w:rPr>
          <w:rFonts w:ascii="Arial" w:hAnsi="Arial" w:cs="Arial"/>
          <w:b/>
          <w:sz w:val="24"/>
          <w:szCs w:val="24"/>
        </w:rPr>
      </w:pPr>
      <w:r>
        <w:rPr>
          <w:rFonts w:ascii="Arial" w:hAnsi="Arial" w:cs="Arial"/>
          <w:i/>
          <w:sz w:val="24"/>
          <w:szCs w:val="24"/>
        </w:rPr>
        <w:fldChar w:fldCharType="begin">
          <w:ffData>
            <w:name w:val="Text26"/>
            <w:enabled/>
            <w:calcOnExit w:val="0"/>
            <w:textInput/>
          </w:ffData>
        </w:fldChar>
      </w:r>
      <w:bookmarkStart w:id="58" w:name="Text26"/>
      <w:r>
        <w:rPr>
          <w:rFonts w:ascii="Arial" w:hAnsi="Arial" w:cs="Arial"/>
          <w:i/>
          <w:sz w:val="24"/>
          <w:szCs w:val="24"/>
        </w:rPr>
        <w:instrText xml:space="preserve"> FORMTEXT </w:instrText>
      </w:r>
      <w:r>
        <w:rPr>
          <w:rFonts w:ascii="Arial" w:hAnsi="Arial" w:cs="Arial"/>
          <w:i/>
          <w:sz w:val="24"/>
          <w:szCs w:val="24"/>
        </w:rPr>
      </w:r>
      <w:r>
        <w:rPr>
          <w:rFonts w:ascii="Arial" w:hAnsi="Arial" w:cs="Arial"/>
          <w:i/>
          <w:sz w:val="24"/>
          <w:szCs w:val="24"/>
        </w:rPr>
        <w:fldChar w:fldCharType="separate"/>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sz w:val="24"/>
          <w:szCs w:val="24"/>
        </w:rPr>
        <w:fldChar w:fldCharType="end"/>
      </w:r>
      <w:bookmarkEnd w:id="58"/>
    </w:p>
    <w:p w:rsidR="003D5530" w:rsidRPr="006937F9" w:rsidRDefault="00EF7F2F" w:rsidP="00131FF6">
      <w:pPr>
        <w:pStyle w:val="Heading2"/>
      </w:pPr>
      <w:bookmarkStart w:id="59" w:name="_Toc170131655"/>
      <w:r>
        <w:t>2</w:t>
      </w:r>
      <w:r w:rsidR="003713F4">
        <w:t>8</w:t>
      </w:r>
      <w:r>
        <w:t xml:space="preserve">. </w:t>
      </w:r>
      <w:r w:rsidR="003D5530">
        <w:t>P</w:t>
      </w:r>
      <w:r w:rsidR="003D5530" w:rsidRPr="006937F9">
        <w:t>rovision for those with special needs</w:t>
      </w:r>
      <w:bookmarkEnd w:id="59"/>
    </w:p>
    <w:p w:rsidR="00AC2292" w:rsidRDefault="00105F0D" w:rsidP="003D5530">
      <w:pPr>
        <w:tabs>
          <w:tab w:val="right" w:leader="dot" w:pos="9000"/>
        </w:tabs>
        <w:spacing w:before="120" w:after="0" w:line="240" w:lineRule="auto"/>
        <w:rPr>
          <w:rFonts w:ascii="Arial" w:hAnsi="Arial" w:cs="Arial"/>
          <w:b/>
          <w:sz w:val="24"/>
          <w:szCs w:val="24"/>
        </w:rPr>
      </w:pPr>
      <w:r>
        <w:rPr>
          <w:rFonts w:ascii="Arial" w:hAnsi="Arial" w:cs="Arial"/>
          <w:i/>
          <w:sz w:val="24"/>
          <w:szCs w:val="24"/>
        </w:rPr>
        <w:fldChar w:fldCharType="begin">
          <w:ffData>
            <w:name w:val="Text27"/>
            <w:enabled/>
            <w:calcOnExit w:val="0"/>
            <w:textInput/>
          </w:ffData>
        </w:fldChar>
      </w:r>
      <w:bookmarkStart w:id="60" w:name="Text27"/>
      <w:r>
        <w:rPr>
          <w:rFonts w:ascii="Arial" w:hAnsi="Arial" w:cs="Arial"/>
          <w:i/>
          <w:sz w:val="24"/>
          <w:szCs w:val="24"/>
        </w:rPr>
        <w:instrText xml:space="preserve"> FORMTEXT </w:instrText>
      </w:r>
      <w:r>
        <w:rPr>
          <w:rFonts w:ascii="Arial" w:hAnsi="Arial" w:cs="Arial"/>
          <w:i/>
          <w:sz w:val="24"/>
          <w:szCs w:val="24"/>
        </w:rPr>
      </w:r>
      <w:r>
        <w:rPr>
          <w:rFonts w:ascii="Arial" w:hAnsi="Arial" w:cs="Arial"/>
          <w:i/>
          <w:sz w:val="24"/>
          <w:szCs w:val="24"/>
        </w:rPr>
        <w:fldChar w:fldCharType="separate"/>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sz w:val="24"/>
          <w:szCs w:val="24"/>
        </w:rPr>
        <w:fldChar w:fldCharType="end"/>
      </w:r>
      <w:bookmarkEnd w:id="60"/>
    </w:p>
    <w:p w:rsidR="003D5530" w:rsidRPr="003D5530" w:rsidRDefault="00EF7F2F" w:rsidP="00131FF6">
      <w:pPr>
        <w:pStyle w:val="Heading2"/>
      </w:pPr>
      <w:bookmarkStart w:id="61" w:name="_Toc170131656"/>
      <w:r>
        <w:t>2</w:t>
      </w:r>
      <w:r w:rsidR="003713F4">
        <w:t>9</w:t>
      </w:r>
      <w:r>
        <w:t xml:space="preserve">. </w:t>
      </w:r>
      <w:r w:rsidR="003D5530" w:rsidRPr="003D5530">
        <w:t>Catering</w:t>
      </w:r>
      <w:r w:rsidR="00D863E0">
        <w:t xml:space="preserve"> and food safety</w:t>
      </w:r>
      <w:bookmarkEnd w:id="61"/>
    </w:p>
    <w:p w:rsidR="00AC2292" w:rsidRDefault="00105F0D" w:rsidP="004B20CA">
      <w:pPr>
        <w:tabs>
          <w:tab w:val="right" w:leader="dot" w:pos="9000"/>
        </w:tabs>
        <w:spacing w:before="120" w:after="0" w:line="240" w:lineRule="auto"/>
        <w:rPr>
          <w:rFonts w:ascii="Arial" w:hAnsi="Arial" w:cs="Arial"/>
          <w:b/>
          <w:sz w:val="24"/>
          <w:szCs w:val="24"/>
        </w:rPr>
      </w:pPr>
      <w:r>
        <w:rPr>
          <w:rFonts w:ascii="Arial" w:hAnsi="Arial" w:cs="Arial"/>
          <w:i/>
          <w:sz w:val="24"/>
          <w:szCs w:val="24"/>
        </w:rPr>
        <w:fldChar w:fldCharType="begin">
          <w:ffData>
            <w:name w:val="Text28"/>
            <w:enabled/>
            <w:calcOnExit w:val="0"/>
            <w:textInput/>
          </w:ffData>
        </w:fldChar>
      </w:r>
      <w:bookmarkStart w:id="62" w:name="Text28"/>
      <w:r>
        <w:rPr>
          <w:rFonts w:ascii="Arial" w:hAnsi="Arial" w:cs="Arial"/>
          <w:i/>
          <w:sz w:val="24"/>
          <w:szCs w:val="24"/>
        </w:rPr>
        <w:instrText xml:space="preserve"> FORMTEXT </w:instrText>
      </w:r>
      <w:r>
        <w:rPr>
          <w:rFonts w:ascii="Arial" w:hAnsi="Arial" w:cs="Arial"/>
          <w:i/>
          <w:sz w:val="24"/>
          <w:szCs w:val="24"/>
        </w:rPr>
      </w:r>
      <w:r>
        <w:rPr>
          <w:rFonts w:ascii="Arial" w:hAnsi="Arial" w:cs="Arial"/>
          <w:i/>
          <w:sz w:val="24"/>
          <w:szCs w:val="24"/>
        </w:rPr>
        <w:fldChar w:fldCharType="separate"/>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sz w:val="24"/>
          <w:szCs w:val="24"/>
        </w:rPr>
        <w:fldChar w:fldCharType="end"/>
      </w:r>
      <w:bookmarkEnd w:id="62"/>
    </w:p>
    <w:p w:rsidR="004B20CA" w:rsidRPr="006937F9" w:rsidRDefault="003713F4" w:rsidP="00131FF6">
      <w:pPr>
        <w:pStyle w:val="Heading2"/>
      </w:pPr>
      <w:bookmarkStart w:id="63" w:name="_Toc170131657"/>
      <w:r>
        <w:t>30</w:t>
      </w:r>
      <w:r w:rsidR="00EF7F2F">
        <w:t xml:space="preserve">. </w:t>
      </w:r>
      <w:r w:rsidR="004B20CA">
        <w:t>Electricity and gas</w:t>
      </w:r>
      <w:bookmarkEnd w:id="63"/>
    </w:p>
    <w:p w:rsidR="002C5DBE" w:rsidRDefault="00105F0D" w:rsidP="003D5530">
      <w:pPr>
        <w:tabs>
          <w:tab w:val="right" w:leader="dot" w:pos="9000"/>
        </w:tabs>
        <w:spacing w:before="120" w:after="0" w:line="240" w:lineRule="auto"/>
        <w:rPr>
          <w:rFonts w:ascii="Arial" w:hAnsi="Arial" w:cs="Arial"/>
          <w:b/>
          <w:sz w:val="24"/>
          <w:szCs w:val="24"/>
        </w:rPr>
      </w:pPr>
      <w:r>
        <w:rPr>
          <w:rFonts w:ascii="Arial" w:hAnsi="Arial" w:cs="Arial"/>
          <w:i/>
          <w:sz w:val="24"/>
          <w:szCs w:val="24"/>
        </w:rPr>
        <w:fldChar w:fldCharType="begin">
          <w:ffData>
            <w:name w:val="Text29"/>
            <w:enabled/>
            <w:calcOnExit w:val="0"/>
            <w:textInput/>
          </w:ffData>
        </w:fldChar>
      </w:r>
      <w:bookmarkStart w:id="64" w:name="Text29"/>
      <w:r>
        <w:rPr>
          <w:rFonts w:ascii="Arial" w:hAnsi="Arial" w:cs="Arial"/>
          <w:i/>
          <w:sz w:val="24"/>
          <w:szCs w:val="24"/>
        </w:rPr>
        <w:instrText xml:space="preserve"> FORMTEXT </w:instrText>
      </w:r>
      <w:r>
        <w:rPr>
          <w:rFonts w:ascii="Arial" w:hAnsi="Arial" w:cs="Arial"/>
          <w:i/>
          <w:sz w:val="24"/>
          <w:szCs w:val="24"/>
        </w:rPr>
      </w:r>
      <w:r>
        <w:rPr>
          <w:rFonts w:ascii="Arial" w:hAnsi="Arial" w:cs="Arial"/>
          <w:i/>
          <w:sz w:val="24"/>
          <w:szCs w:val="24"/>
        </w:rPr>
        <w:fldChar w:fldCharType="separate"/>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sz w:val="24"/>
          <w:szCs w:val="24"/>
        </w:rPr>
        <w:fldChar w:fldCharType="end"/>
      </w:r>
      <w:bookmarkEnd w:id="64"/>
    </w:p>
    <w:p w:rsidR="002C5DBE" w:rsidRPr="003D5530" w:rsidRDefault="00EF7F2F" w:rsidP="00131FF6">
      <w:pPr>
        <w:pStyle w:val="Heading2"/>
      </w:pPr>
      <w:bookmarkStart w:id="65" w:name="_Toc170131658"/>
      <w:r>
        <w:t>3</w:t>
      </w:r>
      <w:r w:rsidR="003713F4">
        <w:t>1</w:t>
      </w:r>
      <w:r>
        <w:t xml:space="preserve">. </w:t>
      </w:r>
      <w:r w:rsidR="002C5DBE">
        <w:t>Position and proximity of noise sensitive buildings</w:t>
      </w:r>
      <w:bookmarkEnd w:id="65"/>
    </w:p>
    <w:p w:rsidR="007E16B1" w:rsidRDefault="00105F0D" w:rsidP="003D5530">
      <w:pPr>
        <w:tabs>
          <w:tab w:val="right" w:leader="dot" w:pos="9000"/>
        </w:tabs>
        <w:spacing w:before="120" w:after="0" w:line="240" w:lineRule="auto"/>
        <w:rPr>
          <w:rFonts w:ascii="Arial" w:hAnsi="Arial" w:cs="Arial"/>
          <w:b/>
          <w:sz w:val="24"/>
          <w:szCs w:val="24"/>
        </w:rPr>
      </w:pPr>
      <w:r>
        <w:rPr>
          <w:rFonts w:ascii="Arial" w:hAnsi="Arial" w:cs="Arial"/>
          <w:i/>
          <w:sz w:val="24"/>
          <w:szCs w:val="24"/>
        </w:rPr>
        <w:fldChar w:fldCharType="begin">
          <w:ffData>
            <w:name w:val="Text30"/>
            <w:enabled/>
            <w:calcOnExit w:val="0"/>
            <w:textInput/>
          </w:ffData>
        </w:fldChar>
      </w:r>
      <w:bookmarkStart w:id="66" w:name="Text30"/>
      <w:r>
        <w:rPr>
          <w:rFonts w:ascii="Arial" w:hAnsi="Arial" w:cs="Arial"/>
          <w:i/>
          <w:sz w:val="24"/>
          <w:szCs w:val="24"/>
        </w:rPr>
        <w:instrText xml:space="preserve"> FORMTEXT </w:instrText>
      </w:r>
      <w:r>
        <w:rPr>
          <w:rFonts w:ascii="Arial" w:hAnsi="Arial" w:cs="Arial"/>
          <w:i/>
          <w:sz w:val="24"/>
          <w:szCs w:val="24"/>
        </w:rPr>
      </w:r>
      <w:r>
        <w:rPr>
          <w:rFonts w:ascii="Arial" w:hAnsi="Arial" w:cs="Arial"/>
          <w:i/>
          <w:sz w:val="24"/>
          <w:szCs w:val="24"/>
        </w:rPr>
        <w:fldChar w:fldCharType="separate"/>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sz w:val="24"/>
          <w:szCs w:val="24"/>
        </w:rPr>
        <w:fldChar w:fldCharType="end"/>
      </w:r>
      <w:bookmarkEnd w:id="66"/>
    </w:p>
    <w:p w:rsidR="003D5530" w:rsidRPr="003D5530" w:rsidRDefault="00EF7F2F" w:rsidP="00131FF6">
      <w:pPr>
        <w:pStyle w:val="Heading2"/>
      </w:pPr>
      <w:bookmarkStart w:id="67" w:name="_Toc170131659"/>
      <w:r>
        <w:t>3</w:t>
      </w:r>
      <w:r w:rsidR="003713F4">
        <w:t>2</w:t>
      </w:r>
      <w:r>
        <w:t xml:space="preserve">. </w:t>
      </w:r>
      <w:r w:rsidR="003D5530" w:rsidRPr="003D5530">
        <w:t>Preventing nuisance</w:t>
      </w:r>
      <w:r w:rsidR="004B20CA">
        <w:t xml:space="preserve"> – noise, lighting etc.</w:t>
      </w:r>
      <w:bookmarkEnd w:id="67"/>
    </w:p>
    <w:p w:rsidR="00AC2292" w:rsidRDefault="00105F0D" w:rsidP="003D5530">
      <w:pPr>
        <w:tabs>
          <w:tab w:val="right" w:leader="dot" w:pos="9000"/>
        </w:tabs>
        <w:spacing w:before="120" w:after="0" w:line="240" w:lineRule="auto"/>
        <w:rPr>
          <w:rFonts w:ascii="Arial" w:hAnsi="Arial" w:cs="Arial"/>
          <w:b/>
          <w:sz w:val="24"/>
          <w:szCs w:val="24"/>
        </w:rPr>
      </w:pPr>
      <w:r>
        <w:rPr>
          <w:rFonts w:ascii="Arial" w:hAnsi="Arial" w:cs="Arial"/>
          <w:i/>
          <w:sz w:val="24"/>
          <w:szCs w:val="24"/>
        </w:rPr>
        <w:fldChar w:fldCharType="begin">
          <w:ffData>
            <w:name w:val="Text31"/>
            <w:enabled/>
            <w:calcOnExit w:val="0"/>
            <w:textInput/>
          </w:ffData>
        </w:fldChar>
      </w:r>
      <w:bookmarkStart w:id="68" w:name="Text31"/>
      <w:r>
        <w:rPr>
          <w:rFonts w:ascii="Arial" w:hAnsi="Arial" w:cs="Arial"/>
          <w:i/>
          <w:sz w:val="24"/>
          <w:szCs w:val="24"/>
        </w:rPr>
        <w:instrText xml:space="preserve"> FORMTEXT </w:instrText>
      </w:r>
      <w:r>
        <w:rPr>
          <w:rFonts w:ascii="Arial" w:hAnsi="Arial" w:cs="Arial"/>
          <w:i/>
          <w:sz w:val="24"/>
          <w:szCs w:val="24"/>
        </w:rPr>
      </w:r>
      <w:r>
        <w:rPr>
          <w:rFonts w:ascii="Arial" w:hAnsi="Arial" w:cs="Arial"/>
          <w:i/>
          <w:sz w:val="24"/>
          <w:szCs w:val="24"/>
        </w:rPr>
        <w:fldChar w:fldCharType="separate"/>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sz w:val="24"/>
          <w:szCs w:val="24"/>
        </w:rPr>
        <w:fldChar w:fldCharType="end"/>
      </w:r>
      <w:bookmarkEnd w:id="68"/>
    </w:p>
    <w:p w:rsidR="003D5530" w:rsidRPr="004F44EC" w:rsidRDefault="00EF7F2F" w:rsidP="00131FF6">
      <w:pPr>
        <w:pStyle w:val="Heading2"/>
      </w:pPr>
      <w:bookmarkStart w:id="69" w:name="_Toc170131660"/>
      <w:r>
        <w:t>3</w:t>
      </w:r>
      <w:r w:rsidR="003713F4">
        <w:t>3</w:t>
      </w:r>
      <w:r>
        <w:t xml:space="preserve">. </w:t>
      </w:r>
      <w:r w:rsidR="003D5530" w:rsidRPr="003D5530">
        <w:t xml:space="preserve">Water </w:t>
      </w:r>
      <w:r w:rsidR="00AC2292">
        <w:t xml:space="preserve">supply and water </w:t>
      </w:r>
      <w:r w:rsidR="006A1345">
        <w:t>s</w:t>
      </w:r>
      <w:r w:rsidR="003D5530" w:rsidRPr="003D5530">
        <w:t>afety</w:t>
      </w:r>
      <w:bookmarkEnd w:id="69"/>
    </w:p>
    <w:p w:rsidR="00AC2292" w:rsidRDefault="00105F0D" w:rsidP="006A1345">
      <w:pPr>
        <w:tabs>
          <w:tab w:val="right" w:leader="dot" w:pos="9000"/>
        </w:tabs>
        <w:spacing w:before="120" w:after="0" w:line="240" w:lineRule="auto"/>
        <w:rPr>
          <w:rFonts w:ascii="Arial" w:hAnsi="Arial" w:cs="Arial"/>
          <w:b/>
          <w:sz w:val="24"/>
          <w:szCs w:val="24"/>
        </w:rPr>
      </w:pPr>
      <w:r>
        <w:rPr>
          <w:rFonts w:ascii="Arial" w:hAnsi="Arial" w:cs="Arial"/>
          <w:i/>
          <w:sz w:val="24"/>
          <w:szCs w:val="24"/>
        </w:rPr>
        <w:fldChar w:fldCharType="begin">
          <w:ffData>
            <w:name w:val="Text32"/>
            <w:enabled/>
            <w:calcOnExit w:val="0"/>
            <w:textInput/>
          </w:ffData>
        </w:fldChar>
      </w:r>
      <w:bookmarkStart w:id="70" w:name="Text32"/>
      <w:r>
        <w:rPr>
          <w:rFonts w:ascii="Arial" w:hAnsi="Arial" w:cs="Arial"/>
          <w:i/>
          <w:sz w:val="24"/>
          <w:szCs w:val="24"/>
        </w:rPr>
        <w:instrText xml:space="preserve"> FORMTEXT </w:instrText>
      </w:r>
      <w:r>
        <w:rPr>
          <w:rFonts w:ascii="Arial" w:hAnsi="Arial" w:cs="Arial"/>
          <w:i/>
          <w:sz w:val="24"/>
          <w:szCs w:val="24"/>
        </w:rPr>
      </w:r>
      <w:r>
        <w:rPr>
          <w:rFonts w:ascii="Arial" w:hAnsi="Arial" w:cs="Arial"/>
          <w:i/>
          <w:sz w:val="24"/>
          <w:szCs w:val="24"/>
        </w:rPr>
        <w:fldChar w:fldCharType="separate"/>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sz w:val="24"/>
          <w:szCs w:val="24"/>
        </w:rPr>
        <w:fldChar w:fldCharType="end"/>
      </w:r>
      <w:bookmarkEnd w:id="70"/>
    </w:p>
    <w:p w:rsidR="006A1345" w:rsidRDefault="003713F4" w:rsidP="00131FF6">
      <w:pPr>
        <w:pStyle w:val="Heading2"/>
      </w:pPr>
      <w:bookmarkStart w:id="71" w:name="_Toc170131661"/>
      <w:r>
        <w:t>34</w:t>
      </w:r>
      <w:r w:rsidR="00EF7F2F">
        <w:t xml:space="preserve">. </w:t>
      </w:r>
      <w:r w:rsidR="006A1345" w:rsidRPr="006937F9">
        <w:t>Risk assessments</w:t>
      </w:r>
      <w:bookmarkEnd w:id="71"/>
    </w:p>
    <w:p w:rsidR="00A75DB2" w:rsidRPr="007E16B1" w:rsidRDefault="00A75DB2" w:rsidP="006A1345">
      <w:pPr>
        <w:tabs>
          <w:tab w:val="right" w:leader="dot" w:pos="9000"/>
        </w:tabs>
        <w:spacing w:before="120" w:after="0" w:line="240" w:lineRule="auto"/>
        <w:rPr>
          <w:rFonts w:ascii="Arial" w:hAnsi="Arial" w:cs="Arial"/>
          <w:i/>
          <w:sz w:val="20"/>
          <w:szCs w:val="20"/>
        </w:rPr>
      </w:pPr>
      <w:r w:rsidRPr="002517DD">
        <w:t>A template for undertaking risk assessments is provided on</w:t>
      </w:r>
      <w:r w:rsidR="00F83C27" w:rsidRPr="002517DD">
        <w:t xml:space="preserve"> </w:t>
      </w:r>
      <w:hyperlink r:id="rId8" w:history="1">
        <w:r w:rsidRPr="00F83C27">
          <w:rPr>
            <w:rStyle w:val="Hyperlink"/>
            <w:rFonts w:ascii="Arial" w:hAnsi="Arial" w:cs="Arial"/>
            <w:i/>
            <w:sz w:val="20"/>
            <w:szCs w:val="20"/>
          </w:rPr>
          <w:t>www.northdevon.gov.uk/sag</w:t>
        </w:r>
      </w:hyperlink>
    </w:p>
    <w:p w:rsidR="00AC2292" w:rsidRDefault="00E91658" w:rsidP="004B20CA">
      <w:pPr>
        <w:tabs>
          <w:tab w:val="right" w:leader="dot" w:pos="9000"/>
        </w:tabs>
        <w:spacing w:before="120" w:after="0" w:line="240" w:lineRule="auto"/>
        <w:rPr>
          <w:rFonts w:ascii="Arial" w:hAnsi="Arial" w:cs="Arial"/>
          <w:b/>
          <w:sz w:val="24"/>
          <w:szCs w:val="24"/>
        </w:rPr>
      </w:pPr>
      <w:r>
        <w:rPr>
          <w:rFonts w:ascii="Arial" w:hAnsi="Arial" w:cs="Arial"/>
          <w:i/>
          <w:sz w:val="24"/>
          <w:szCs w:val="24"/>
        </w:rPr>
        <w:fldChar w:fldCharType="begin">
          <w:ffData>
            <w:name w:val="Text33"/>
            <w:enabled/>
            <w:calcOnExit w:val="0"/>
            <w:textInput/>
          </w:ffData>
        </w:fldChar>
      </w:r>
      <w:bookmarkStart w:id="72" w:name="Text33"/>
      <w:r>
        <w:rPr>
          <w:rFonts w:ascii="Arial" w:hAnsi="Arial" w:cs="Arial"/>
          <w:i/>
          <w:sz w:val="24"/>
          <w:szCs w:val="24"/>
        </w:rPr>
        <w:instrText xml:space="preserve"> FORMTEXT </w:instrText>
      </w:r>
      <w:r>
        <w:rPr>
          <w:rFonts w:ascii="Arial" w:hAnsi="Arial" w:cs="Arial"/>
          <w:i/>
          <w:sz w:val="24"/>
          <w:szCs w:val="24"/>
        </w:rPr>
      </w:r>
      <w:r>
        <w:rPr>
          <w:rFonts w:ascii="Arial" w:hAnsi="Arial" w:cs="Arial"/>
          <w:i/>
          <w:sz w:val="24"/>
          <w:szCs w:val="24"/>
        </w:rPr>
        <w:fldChar w:fldCharType="separate"/>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sz w:val="24"/>
          <w:szCs w:val="24"/>
        </w:rPr>
        <w:fldChar w:fldCharType="end"/>
      </w:r>
      <w:bookmarkEnd w:id="72"/>
    </w:p>
    <w:p w:rsidR="002517DD" w:rsidRDefault="003713F4" w:rsidP="00131FF6">
      <w:pPr>
        <w:pStyle w:val="Heading2"/>
      </w:pPr>
      <w:bookmarkStart w:id="73" w:name="_Toc170131662"/>
      <w:r>
        <w:t>35</w:t>
      </w:r>
      <w:r w:rsidR="00EF7F2F">
        <w:t xml:space="preserve">. </w:t>
      </w:r>
      <w:r w:rsidR="00B1430B">
        <w:t>Fire safety</w:t>
      </w:r>
    </w:p>
    <w:p w:rsidR="004B20CA" w:rsidRPr="006937F9" w:rsidRDefault="002517DD" w:rsidP="002517DD">
      <w:r>
        <w:t xml:space="preserve"> – M</w:t>
      </w:r>
      <w:r w:rsidR="00B1430B">
        <w:t xml:space="preserve">eans of escape, </w:t>
      </w:r>
      <w:r w:rsidR="00E91658">
        <w:t>firefighting</w:t>
      </w:r>
      <w:r w:rsidR="00B1430B">
        <w:t xml:space="preserve"> equipment, training, fire warnings</w:t>
      </w:r>
      <w:bookmarkEnd w:id="73"/>
    </w:p>
    <w:p w:rsidR="00AC2292" w:rsidRDefault="00E91658" w:rsidP="006A1345">
      <w:pPr>
        <w:tabs>
          <w:tab w:val="right" w:leader="dot" w:pos="9000"/>
        </w:tabs>
        <w:spacing w:before="120" w:after="0" w:line="240" w:lineRule="auto"/>
        <w:rPr>
          <w:rFonts w:ascii="Arial" w:hAnsi="Arial" w:cs="Arial"/>
          <w:b/>
          <w:sz w:val="24"/>
          <w:szCs w:val="24"/>
        </w:rPr>
      </w:pPr>
      <w:r>
        <w:rPr>
          <w:rFonts w:ascii="Arial" w:hAnsi="Arial" w:cs="Arial"/>
          <w:i/>
          <w:sz w:val="24"/>
          <w:szCs w:val="24"/>
        </w:rPr>
        <w:fldChar w:fldCharType="begin">
          <w:ffData>
            <w:name w:val="Text34"/>
            <w:enabled/>
            <w:calcOnExit w:val="0"/>
            <w:textInput/>
          </w:ffData>
        </w:fldChar>
      </w:r>
      <w:bookmarkStart w:id="74" w:name="Text34"/>
      <w:r>
        <w:rPr>
          <w:rFonts w:ascii="Arial" w:hAnsi="Arial" w:cs="Arial"/>
          <w:i/>
          <w:sz w:val="24"/>
          <w:szCs w:val="24"/>
        </w:rPr>
        <w:instrText xml:space="preserve"> FORMTEXT </w:instrText>
      </w:r>
      <w:r>
        <w:rPr>
          <w:rFonts w:ascii="Arial" w:hAnsi="Arial" w:cs="Arial"/>
          <w:i/>
          <w:sz w:val="24"/>
          <w:szCs w:val="24"/>
        </w:rPr>
      </w:r>
      <w:r>
        <w:rPr>
          <w:rFonts w:ascii="Arial" w:hAnsi="Arial" w:cs="Arial"/>
          <w:i/>
          <w:sz w:val="24"/>
          <w:szCs w:val="24"/>
        </w:rPr>
        <w:fldChar w:fldCharType="separate"/>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sz w:val="24"/>
          <w:szCs w:val="24"/>
        </w:rPr>
        <w:fldChar w:fldCharType="end"/>
      </w:r>
      <w:bookmarkEnd w:id="74"/>
    </w:p>
    <w:p w:rsidR="006A1345" w:rsidRPr="003D5530" w:rsidRDefault="00EF7F2F" w:rsidP="00131FF6">
      <w:pPr>
        <w:pStyle w:val="Heading2"/>
      </w:pPr>
      <w:bookmarkStart w:id="75" w:name="_Toc170131663"/>
      <w:r>
        <w:t>3</w:t>
      </w:r>
      <w:r w:rsidR="003713F4">
        <w:t>6</w:t>
      </w:r>
      <w:r>
        <w:t xml:space="preserve">. </w:t>
      </w:r>
      <w:r w:rsidR="006A1345">
        <w:t>Special effects, fireworks, pyrotechnics, bonfires</w:t>
      </w:r>
      <w:bookmarkEnd w:id="75"/>
    </w:p>
    <w:p w:rsidR="00AC2292" w:rsidRDefault="00E91658" w:rsidP="004B20CA">
      <w:pPr>
        <w:tabs>
          <w:tab w:val="right" w:leader="dot" w:pos="9000"/>
        </w:tabs>
        <w:spacing w:before="120" w:after="0" w:line="240" w:lineRule="auto"/>
        <w:rPr>
          <w:rFonts w:ascii="Arial" w:hAnsi="Arial" w:cs="Arial"/>
          <w:b/>
          <w:sz w:val="24"/>
          <w:szCs w:val="24"/>
        </w:rPr>
      </w:pPr>
      <w:r>
        <w:rPr>
          <w:rFonts w:ascii="Arial" w:hAnsi="Arial" w:cs="Arial"/>
          <w:i/>
          <w:sz w:val="24"/>
          <w:szCs w:val="24"/>
        </w:rPr>
        <w:fldChar w:fldCharType="begin">
          <w:ffData>
            <w:name w:val="Text35"/>
            <w:enabled/>
            <w:calcOnExit w:val="0"/>
            <w:textInput/>
          </w:ffData>
        </w:fldChar>
      </w:r>
      <w:bookmarkStart w:id="76" w:name="Text35"/>
      <w:r>
        <w:rPr>
          <w:rFonts w:ascii="Arial" w:hAnsi="Arial" w:cs="Arial"/>
          <w:i/>
          <w:sz w:val="24"/>
          <w:szCs w:val="24"/>
        </w:rPr>
        <w:instrText xml:space="preserve"> FORMTEXT </w:instrText>
      </w:r>
      <w:r>
        <w:rPr>
          <w:rFonts w:ascii="Arial" w:hAnsi="Arial" w:cs="Arial"/>
          <w:i/>
          <w:sz w:val="24"/>
          <w:szCs w:val="24"/>
        </w:rPr>
      </w:r>
      <w:r>
        <w:rPr>
          <w:rFonts w:ascii="Arial" w:hAnsi="Arial" w:cs="Arial"/>
          <w:i/>
          <w:sz w:val="24"/>
          <w:szCs w:val="24"/>
        </w:rPr>
        <w:fldChar w:fldCharType="separate"/>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sz w:val="24"/>
          <w:szCs w:val="24"/>
        </w:rPr>
        <w:fldChar w:fldCharType="end"/>
      </w:r>
      <w:bookmarkEnd w:id="76"/>
    </w:p>
    <w:p w:rsidR="004B20CA" w:rsidRPr="006937F9" w:rsidRDefault="00EF7F2F" w:rsidP="00131FF6">
      <w:pPr>
        <w:pStyle w:val="Heading2"/>
      </w:pPr>
      <w:bookmarkStart w:id="77" w:name="_Toc170131664"/>
      <w:r>
        <w:t>3</w:t>
      </w:r>
      <w:r w:rsidR="003713F4">
        <w:t>7</w:t>
      </w:r>
      <w:r>
        <w:t xml:space="preserve">. </w:t>
      </w:r>
      <w:r w:rsidR="004B20CA">
        <w:t>Fun fairs and inflatable play equipment</w:t>
      </w:r>
      <w:bookmarkEnd w:id="77"/>
    </w:p>
    <w:p w:rsidR="00AC2292" w:rsidRDefault="00E91658" w:rsidP="004B20CA">
      <w:pPr>
        <w:tabs>
          <w:tab w:val="right" w:leader="dot" w:pos="9000"/>
        </w:tabs>
        <w:spacing w:before="120" w:after="0" w:line="240" w:lineRule="auto"/>
        <w:rPr>
          <w:rFonts w:ascii="Arial" w:hAnsi="Arial" w:cs="Arial"/>
          <w:b/>
          <w:sz w:val="24"/>
          <w:szCs w:val="24"/>
        </w:rPr>
      </w:pPr>
      <w:r>
        <w:rPr>
          <w:rFonts w:ascii="Arial" w:hAnsi="Arial" w:cs="Arial"/>
          <w:i/>
          <w:sz w:val="24"/>
          <w:szCs w:val="24"/>
        </w:rPr>
        <w:fldChar w:fldCharType="begin">
          <w:ffData>
            <w:name w:val="Text36"/>
            <w:enabled/>
            <w:calcOnExit w:val="0"/>
            <w:textInput/>
          </w:ffData>
        </w:fldChar>
      </w:r>
      <w:bookmarkStart w:id="78" w:name="Text36"/>
      <w:r>
        <w:rPr>
          <w:rFonts w:ascii="Arial" w:hAnsi="Arial" w:cs="Arial"/>
          <w:i/>
          <w:sz w:val="24"/>
          <w:szCs w:val="24"/>
        </w:rPr>
        <w:instrText xml:space="preserve"> FORMTEXT </w:instrText>
      </w:r>
      <w:r>
        <w:rPr>
          <w:rFonts w:ascii="Arial" w:hAnsi="Arial" w:cs="Arial"/>
          <w:i/>
          <w:sz w:val="24"/>
          <w:szCs w:val="24"/>
        </w:rPr>
      </w:r>
      <w:r>
        <w:rPr>
          <w:rFonts w:ascii="Arial" w:hAnsi="Arial" w:cs="Arial"/>
          <w:i/>
          <w:sz w:val="24"/>
          <w:szCs w:val="24"/>
        </w:rPr>
        <w:fldChar w:fldCharType="separate"/>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sz w:val="24"/>
          <w:szCs w:val="24"/>
        </w:rPr>
        <w:fldChar w:fldCharType="end"/>
      </w:r>
      <w:bookmarkEnd w:id="78"/>
    </w:p>
    <w:p w:rsidR="004B20CA" w:rsidRPr="006937F9" w:rsidRDefault="00EF7F2F" w:rsidP="00131FF6">
      <w:pPr>
        <w:pStyle w:val="Heading2"/>
      </w:pPr>
      <w:bookmarkStart w:id="79" w:name="_Toc170131665"/>
      <w:r>
        <w:t>3</w:t>
      </w:r>
      <w:r w:rsidR="003713F4">
        <w:t>8</w:t>
      </w:r>
      <w:r>
        <w:t xml:space="preserve">. </w:t>
      </w:r>
      <w:r w:rsidR="006A1345">
        <w:t xml:space="preserve">Animals at </w:t>
      </w:r>
      <w:r w:rsidR="00D863E0">
        <w:t xml:space="preserve">the </w:t>
      </w:r>
      <w:r w:rsidR="006A1345">
        <w:t>event</w:t>
      </w:r>
      <w:bookmarkEnd w:id="79"/>
    </w:p>
    <w:p w:rsidR="00EF494F" w:rsidRDefault="00E91658" w:rsidP="004B20CA">
      <w:pPr>
        <w:tabs>
          <w:tab w:val="right" w:leader="dot" w:pos="9000"/>
        </w:tabs>
        <w:spacing w:before="120" w:after="0" w:line="240" w:lineRule="auto"/>
        <w:rPr>
          <w:rFonts w:ascii="Arial" w:hAnsi="Arial" w:cs="Arial"/>
          <w:b/>
          <w:sz w:val="24"/>
          <w:szCs w:val="24"/>
        </w:rPr>
      </w:pPr>
      <w:r>
        <w:rPr>
          <w:rFonts w:ascii="Arial" w:hAnsi="Arial" w:cs="Arial"/>
          <w:i/>
          <w:sz w:val="24"/>
          <w:szCs w:val="24"/>
        </w:rPr>
        <w:fldChar w:fldCharType="begin">
          <w:ffData>
            <w:name w:val="Text37"/>
            <w:enabled/>
            <w:calcOnExit w:val="0"/>
            <w:textInput/>
          </w:ffData>
        </w:fldChar>
      </w:r>
      <w:bookmarkStart w:id="80" w:name="Text37"/>
      <w:r>
        <w:rPr>
          <w:rFonts w:ascii="Arial" w:hAnsi="Arial" w:cs="Arial"/>
          <w:i/>
          <w:sz w:val="24"/>
          <w:szCs w:val="24"/>
        </w:rPr>
        <w:instrText xml:space="preserve"> FORMTEXT </w:instrText>
      </w:r>
      <w:r>
        <w:rPr>
          <w:rFonts w:ascii="Arial" w:hAnsi="Arial" w:cs="Arial"/>
          <w:i/>
          <w:sz w:val="24"/>
          <w:szCs w:val="24"/>
        </w:rPr>
      </w:r>
      <w:r>
        <w:rPr>
          <w:rFonts w:ascii="Arial" w:hAnsi="Arial" w:cs="Arial"/>
          <w:i/>
          <w:sz w:val="24"/>
          <w:szCs w:val="24"/>
        </w:rPr>
        <w:fldChar w:fldCharType="separate"/>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sz w:val="24"/>
          <w:szCs w:val="24"/>
        </w:rPr>
        <w:fldChar w:fldCharType="end"/>
      </w:r>
      <w:bookmarkEnd w:id="80"/>
    </w:p>
    <w:p w:rsidR="004B20CA" w:rsidRPr="006937F9" w:rsidRDefault="00EF7F2F" w:rsidP="00131FF6">
      <w:pPr>
        <w:pStyle w:val="Heading2"/>
      </w:pPr>
      <w:bookmarkStart w:id="81" w:name="_Toc170131666"/>
      <w:r>
        <w:t>3</w:t>
      </w:r>
      <w:r w:rsidR="003713F4">
        <w:t>9</w:t>
      </w:r>
      <w:r>
        <w:t xml:space="preserve">. </w:t>
      </w:r>
      <w:r w:rsidR="004B20CA">
        <w:t>Insurance</w:t>
      </w:r>
      <w:bookmarkEnd w:id="81"/>
    </w:p>
    <w:p w:rsidR="00AC2292" w:rsidRDefault="00E91658" w:rsidP="00F4617B">
      <w:pPr>
        <w:tabs>
          <w:tab w:val="right" w:leader="dot" w:pos="9000"/>
        </w:tabs>
        <w:spacing w:before="120" w:after="0" w:line="240" w:lineRule="auto"/>
        <w:rPr>
          <w:rFonts w:ascii="Arial" w:hAnsi="Arial" w:cs="Arial"/>
          <w:b/>
          <w:sz w:val="24"/>
          <w:szCs w:val="24"/>
        </w:rPr>
      </w:pPr>
      <w:r>
        <w:rPr>
          <w:rFonts w:ascii="Arial" w:hAnsi="Arial" w:cs="Arial"/>
          <w:i/>
          <w:sz w:val="24"/>
          <w:szCs w:val="24"/>
        </w:rPr>
        <w:fldChar w:fldCharType="begin">
          <w:ffData>
            <w:name w:val="Text38"/>
            <w:enabled/>
            <w:calcOnExit w:val="0"/>
            <w:textInput/>
          </w:ffData>
        </w:fldChar>
      </w:r>
      <w:bookmarkStart w:id="82" w:name="Text38"/>
      <w:r>
        <w:rPr>
          <w:rFonts w:ascii="Arial" w:hAnsi="Arial" w:cs="Arial"/>
          <w:i/>
          <w:sz w:val="24"/>
          <w:szCs w:val="24"/>
        </w:rPr>
        <w:instrText xml:space="preserve"> FORMTEXT </w:instrText>
      </w:r>
      <w:r>
        <w:rPr>
          <w:rFonts w:ascii="Arial" w:hAnsi="Arial" w:cs="Arial"/>
          <w:i/>
          <w:sz w:val="24"/>
          <w:szCs w:val="24"/>
        </w:rPr>
      </w:r>
      <w:r>
        <w:rPr>
          <w:rFonts w:ascii="Arial" w:hAnsi="Arial" w:cs="Arial"/>
          <w:i/>
          <w:sz w:val="24"/>
          <w:szCs w:val="24"/>
        </w:rPr>
        <w:fldChar w:fldCharType="separate"/>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sz w:val="24"/>
          <w:szCs w:val="24"/>
        </w:rPr>
        <w:fldChar w:fldCharType="end"/>
      </w:r>
      <w:bookmarkEnd w:id="82"/>
    </w:p>
    <w:p w:rsidR="00F4617B" w:rsidRPr="006937F9" w:rsidRDefault="003713F4" w:rsidP="00131FF6">
      <w:pPr>
        <w:pStyle w:val="Heading2"/>
      </w:pPr>
      <w:bookmarkStart w:id="83" w:name="_Toc170131667"/>
      <w:r>
        <w:t>40</w:t>
      </w:r>
      <w:r w:rsidR="00EF7F2F">
        <w:t xml:space="preserve">. </w:t>
      </w:r>
      <w:r w:rsidR="0041414C">
        <w:t>Sani</w:t>
      </w:r>
      <w:r w:rsidR="006A1345">
        <w:t>tary facilities – numbers, type</w:t>
      </w:r>
      <w:bookmarkEnd w:id="83"/>
    </w:p>
    <w:p w:rsidR="00AC2292" w:rsidRDefault="00E91658" w:rsidP="004B20CA">
      <w:pPr>
        <w:tabs>
          <w:tab w:val="right" w:leader="dot" w:pos="9000"/>
        </w:tabs>
        <w:spacing w:before="120" w:after="0" w:line="240" w:lineRule="auto"/>
        <w:rPr>
          <w:rFonts w:ascii="Arial" w:hAnsi="Arial" w:cs="Arial"/>
          <w:b/>
          <w:sz w:val="24"/>
          <w:szCs w:val="24"/>
        </w:rPr>
      </w:pPr>
      <w:r>
        <w:rPr>
          <w:rFonts w:ascii="Arial" w:hAnsi="Arial" w:cs="Arial"/>
          <w:i/>
          <w:sz w:val="24"/>
          <w:szCs w:val="24"/>
        </w:rPr>
        <w:fldChar w:fldCharType="begin">
          <w:ffData>
            <w:name w:val="Text39"/>
            <w:enabled/>
            <w:calcOnExit w:val="0"/>
            <w:textInput/>
          </w:ffData>
        </w:fldChar>
      </w:r>
      <w:bookmarkStart w:id="84" w:name="Text39"/>
      <w:r>
        <w:rPr>
          <w:rFonts w:ascii="Arial" w:hAnsi="Arial" w:cs="Arial"/>
          <w:i/>
          <w:sz w:val="24"/>
          <w:szCs w:val="24"/>
        </w:rPr>
        <w:instrText xml:space="preserve"> FORMTEXT </w:instrText>
      </w:r>
      <w:r>
        <w:rPr>
          <w:rFonts w:ascii="Arial" w:hAnsi="Arial" w:cs="Arial"/>
          <w:i/>
          <w:sz w:val="24"/>
          <w:szCs w:val="24"/>
        </w:rPr>
      </w:r>
      <w:r>
        <w:rPr>
          <w:rFonts w:ascii="Arial" w:hAnsi="Arial" w:cs="Arial"/>
          <w:i/>
          <w:sz w:val="24"/>
          <w:szCs w:val="24"/>
        </w:rPr>
        <w:fldChar w:fldCharType="separate"/>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sz w:val="24"/>
          <w:szCs w:val="24"/>
        </w:rPr>
        <w:fldChar w:fldCharType="end"/>
      </w:r>
      <w:bookmarkEnd w:id="84"/>
    </w:p>
    <w:p w:rsidR="004B20CA" w:rsidRDefault="003713F4" w:rsidP="00131FF6">
      <w:pPr>
        <w:pStyle w:val="Heading2"/>
      </w:pPr>
      <w:bookmarkStart w:id="85" w:name="_Toc170131668"/>
      <w:r>
        <w:t>41</w:t>
      </w:r>
      <w:r w:rsidR="00EF7F2F">
        <w:t xml:space="preserve">. </w:t>
      </w:r>
      <w:r w:rsidR="00F4617B">
        <w:t>Vehicles on site</w:t>
      </w:r>
      <w:bookmarkEnd w:id="85"/>
    </w:p>
    <w:p w:rsidR="00AC2292" w:rsidRDefault="00E91658" w:rsidP="004B20CA">
      <w:pPr>
        <w:tabs>
          <w:tab w:val="right" w:leader="dot" w:pos="9000"/>
        </w:tabs>
        <w:spacing w:before="120" w:after="0" w:line="240" w:lineRule="auto"/>
        <w:rPr>
          <w:rFonts w:ascii="Arial" w:hAnsi="Arial" w:cs="Arial"/>
          <w:b/>
          <w:sz w:val="24"/>
          <w:szCs w:val="24"/>
        </w:rPr>
      </w:pPr>
      <w:r>
        <w:rPr>
          <w:rFonts w:ascii="Arial" w:hAnsi="Arial" w:cs="Arial"/>
          <w:i/>
          <w:sz w:val="24"/>
          <w:szCs w:val="24"/>
        </w:rPr>
        <w:fldChar w:fldCharType="begin">
          <w:ffData>
            <w:name w:val="Text40"/>
            <w:enabled/>
            <w:calcOnExit w:val="0"/>
            <w:textInput/>
          </w:ffData>
        </w:fldChar>
      </w:r>
      <w:bookmarkStart w:id="86" w:name="Text40"/>
      <w:r>
        <w:rPr>
          <w:rFonts w:ascii="Arial" w:hAnsi="Arial" w:cs="Arial"/>
          <w:i/>
          <w:sz w:val="24"/>
          <w:szCs w:val="24"/>
        </w:rPr>
        <w:instrText xml:space="preserve"> FORMTEXT </w:instrText>
      </w:r>
      <w:r>
        <w:rPr>
          <w:rFonts w:ascii="Arial" w:hAnsi="Arial" w:cs="Arial"/>
          <w:i/>
          <w:sz w:val="24"/>
          <w:szCs w:val="24"/>
        </w:rPr>
      </w:r>
      <w:r>
        <w:rPr>
          <w:rFonts w:ascii="Arial" w:hAnsi="Arial" w:cs="Arial"/>
          <w:i/>
          <w:sz w:val="24"/>
          <w:szCs w:val="24"/>
        </w:rPr>
        <w:fldChar w:fldCharType="separate"/>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sz w:val="24"/>
          <w:szCs w:val="24"/>
        </w:rPr>
        <w:fldChar w:fldCharType="end"/>
      </w:r>
      <w:bookmarkEnd w:id="86"/>
    </w:p>
    <w:p w:rsidR="00F4617B" w:rsidRDefault="00EF7F2F" w:rsidP="00131FF6">
      <w:pPr>
        <w:pStyle w:val="Heading2"/>
      </w:pPr>
      <w:bookmarkStart w:id="87" w:name="_Toc170131669"/>
      <w:r>
        <w:t>4</w:t>
      </w:r>
      <w:r w:rsidR="003713F4">
        <w:t>2</w:t>
      </w:r>
      <w:r>
        <w:t xml:space="preserve">. </w:t>
      </w:r>
      <w:r w:rsidR="00F4617B">
        <w:t>Environmental considerations - recycling</w:t>
      </w:r>
      <w:bookmarkEnd w:id="87"/>
    </w:p>
    <w:p w:rsidR="00AC2292" w:rsidRDefault="00E91658" w:rsidP="00F4617B">
      <w:pPr>
        <w:tabs>
          <w:tab w:val="right" w:leader="dot" w:pos="9000"/>
        </w:tabs>
        <w:spacing w:before="120" w:after="0" w:line="240" w:lineRule="auto"/>
        <w:rPr>
          <w:rFonts w:ascii="Arial" w:hAnsi="Arial" w:cs="Arial"/>
          <w:b/>
          <w:sz w:val="24"/>
          <w:szCs w:val="24"/>
        </w:rPr>
      </w:pPr>
      <w:r>
        <w:rPr>
          <w:rFonts w:ascii="Arial" w:hAnsi="Arial" w:cs="Arial"/>
          <w:i/>
          <w:sz w:val="24"/>
          <w:szCs w:val="24"/>
        </w:rPr>
        <w:fldChar w:fldCharType="begin">
          <w:ffData>
            <w:name w:val="Text41"/>
            <w:enabled/>
            <w:calcOnExit w:val="0"/>
            <w:textInput/>
          </w:ffData>
        </w:fldChar>
      </w:r>
      <w:bookmarkStart w:id="88" w:name="Text41"/>
      <w:r>
        <w:rPr>
          <w:rFonts w:ascii="Arial" w:hAnsi="Arial" w:cs="Arial"/>
          <w:i/>
          <w:sz w:val="24"/>
          <w:szCs w:val="24"/>
        </w:rPr>
        <w:instrText xml:space="preserve"> FORMTEXT </w:instrText>
      </w:r>
      <w:r>
        <w:rPr>
          <w:rFonts w:ascii="Arial" w:hAnsi="Arial" w:cs="Arial"/>
          <w:i/>
          <w:sz w:val="24"/>
          <w:szCs w:val="24"/>
        </w:rPr>
      </w:r>
      <w:r>
        <w:rPr>
          <w:rFonts w:ascii="Arial" w:hAnsi="Arial" w:cs="Arial"/>
          <w:i/>
          <w:sz w:val="24"/>
          <w:szCs w:val="24"/>
        </w:rPr>
        <w:fldChar w:fldCharType="separate"/>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sz w:val="24"/>
          <w:szCs w:val="24"/>
        </w:rPr>
        <w:fldChar w:fldCharType="end"/>
      </w:r>
      <w:bookmarkEnd w:id="88"/>
    </w:p>
    <w:p w:rsidR="00F4617B" w:rsidRPr="003D5530" w:rsidRDefault="00EF7F2F" w:rsidP="00131FF6">
      <w:pPr>
        <w:pStyle w:val="Heading2"/>
      </w:pPr>
      <w:bookmarkStart w:id="89" w:name="_Toc170131670"/>
      <w:r>
        <w:t>4</w:t>
      </w:r>
      <w:r w:rsidR="003713F4">
        <w:t>3</w:t>
      </w:r>
      <w:r>
        <w:t xml:space="preserve">. </w:t>
      </w:r>
      <w:r w:rsidR="00F4617B" w:rsidRPr="003D5530">
        <w:t>Waste management</w:t>
      </w:r>
      <w:bookmarkEnd w:id="89"/>
    </w:p>
    <w:p w:rsidR="00AC2292" w:rsidRDefault="00E91658" w:rsidP="00F4617B">
      <w:pPr>
        <w:tabs>
          <w:tab w:val="right" w:leader="dot" w:pos="9000"/>
        </w:tabs>
        <w:spacing w:before="120" w:after="0" w:line="240" w:lineRule="auto"/>
        <w:rPr>
          <w:rFonts w:ascii="Arial" w:hAnsi="Arial" w:cs="Arial"/>
          <w:b/>
          <w:sz w:val="24"/>
          <w:szCs w:val="24"/>
        </w:rPr>
      </w:pPr>
      <w:r>
        <w:rPr>
          <w:rFonts w:ascii="Arial" w:hAnsi="Arial" w:cs="Arial"/>
          <w:i/>
          <w:sz w:val="24"/>
          <w:szCs w:val="24"/>
        </w:rPr>
        <w:fldChar w:fldCharType="begin">
          <w:ffData>
            <w:name w:val="Text42"/>
            <w:enabled/>
            <w:calcOnExit w:val="0"/>
            <w:textInput/>
          </w:ffData>
        </w:fldChar>
      </w:r>
      <w:bookmarkStart w:id="90" w:name="Text42"/>
      <w:r>
        <w:rPr>
          <w:rFonts w:ascii="Arial" w:hAnsi="Arial" w:cs="Arial"/>
          <w:i/>
          <w:sz w:val="24"/>
          <w:szCs w:val="24"/>
        </w:rPr>
        <w:instrText xml:space="preserve"> FORMTEXT </w:instrText>
      </w:r>
      <w:r>
        <w:rPr>
          <w:rFonts w:ascii="Arial" w:hAnsi="Arial" w:cs="Arial"/>
          <w:i/>
          <w:sz w:val="24"/>
          <w:szCs w:val="24"/>
        </w:rPr>
      </w:r>
      <w:r>
        <w:rPr>
          <w:rFonts w:ascii="Arial" w:hAnsi="Arial" w:cs="Arial"/>
          <w:i/>
          <w:sz w:val="24"/>
          <w:szCs w:val="24"/>
        </w:rPr>
        <w:fldChar w:fldCharType="separate"/>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sz w:val="24"/>
          <w:szCs w:val="24"/>
        </w:rPr>
        <w:fldChar w:fldCharType="end"/>
      </w:r>
      <w:bookmarkEnd w:id="90"/>
    </w:p>
    <w:p w:rsidR="00F4617B" w:rsidRPr="003D5530" w:rsidRDefault="00EF7F2F" w:rsidP="00131FF6">
      <w:pPr>
        <w:pStyle w:val="Heading2"/>
      </w:pPr>
      <w:bookmarkStart w:id="91" w:name="_Toc170131671"/>
      <w:r>
        <w:t>4</w:t>
      </w:r>
      <w:r w:rsidR="003713F4">
        <w:t>4</w:t>
      </w:r>
      <w:r>
        <w:t xml:space="preserve">. </w:t>
      </w:r>
      <w:r w:rsidR="00F4617B">
        <w:t>Surface protection and trees</w:t>
      </w:r>
      <w:bookmarkEnd w:id="91"/>
    </w:p>
    <w:p w:rsidR="00AC2292" w:rsidRDefault="00E91658" w:rsidP="004B20CA">
      <w:pPr>
        <w:tabs>
          <w:tab w:val="right" w:leader="dot" w:pos="9000"/>
        </w:tabs>
        <w:spacing w:before="120" w:after="0" w:line="240" w:lineRule="auto"/>
        <w:rPr>
          <w:rFonts w:ascii="Arial" w:hAnsi="Arial" w:cs="Arial"/>
          <w:b/>
          <w:sz w:val="24"/>
          <w:szCs w:val="24"/>
        </w:rPr>
      </w:pPr>
      <w:r>
        <w:rPr>
          <w:rFonts w:ascii="Arial" w:hAnsi="Arial" w:cs="Arial"/>
          <w:i/>
          <w:sz w:val="24"/>
          <w:szCs w:val="24"/>
        </w:rPr>
        <w:fldChar w:fldCharType="begin">
          <w:ffData>
            <w:name w:val="Text43"/>
            <w:enabled/>
            <w:calcOnExit w:val="0"/>
            <w:textInput/>
          </w:ffData>
        </w:fldChar>
      </w:r>
      <w:bookmarkStart w:id="92" w:name="Text43"/>
      <w:r>
        <w:rPr>
          <w:rFonts w:ascii="Arial" w:hAnsi="Arial" w:cs="Arial"/>
          <w:i/>
          <w:sz w:val="24"/>
          <w:szCs w:val="24"/>
        </w:rPr>
        <w:instrText xml:space="preserve"> FORMTEXT </w:instrText>
      </w:r>
      <w:r>
        <w:rPr>
          <w:rFonts w:ascii="Arial" w:hAnsi="Arial" w:cs="Arial"/>
          <w:i/>
          <w:sz w:val="24"/>
          <w:szCs w:val="24"/>
        </w:rPr>
      </w:r>
      <w:r>
        <w:rPr>
          <w:rFonts w:ascii="Arial" w:hAnsi="Arial" w:cs="Arial"/>
          <w:i/>
          <w:sz w:val="24"/>
          <w:szCs w:val="24"/>
        </w:rPr>
        <w:fldChar w:fldCharType="separate"/>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sz w:val="24"/>
          <w:szCs w:val="24"/>
        </w:rPr>
        <w:fldChar w:fldCharType="end"/>
      </w:r>
      <w:bookmarkEnd w:id="92"/>
    </w:p>
    <w:p w:rsidR="002517DD" w:rsidRDefault="003713F4" w:rsidP="00131FF6">
      <w:pPr>
        <w:pStyle w:val="Heading2"/>
      </w:pPr>
      <w:bookmarkStart w:id="93" w:name="_Toc170131672"/>
      <w:r>
        <w:t>45</w:t>
      </w:r>
      <w:r w:rsidR="00EF7F2F">
        <w:t xml:space="preserve">. </w:t>
      </w:r>
      <w:r w:rsidR="004B20CA">
        <w:t>Communications</w:t>
      </w:r>
      <w:r w:rsidR="00B1430B">
        <w:t xml:space="preserve"> </w:t>
      </w:r>
    </w:p>
    <w:p w:rsidR="004B20CA" w:rsidRPr="006937F9" w:rsidRDefault="00B1430B" w:rsidP="00131FF6">
      <w:pPr>
        <w:pStyle w:val="Heading2"/>
      </w:pPr>
      <w:r>
        <w:t xml:space="preserve">– </w:t>
      </w:r>
      <w:r w:rsidR="002517DD" w:rsidRPr="002517DD">
        <w:t>Radio</w:t>
      </w:r>
      <w:r w:rsidRPr="002517DD">
        <w:t xml:space="preserve"> communication, CCTV, public information</w:t>
      </w:r>
      <w:bookmarkEnd w:id="93"/>
      <w:r>
        <w:t xml:space="preserve"> </w:t>
      </w:r>
    </w:p>
    <w:p w:rsidR="003713F4" w:rsidRDefault="00E91658" w:rsidP="006A1345">
      <w:pPr>
        <w:tabs>
          <w:tab w:val="right" w:leader="dot" w:pos="9000"/>
        </w:tabs>
        <w:spacing w:before="120" w:after="0" w:line="240" w:lineRule="auto"/>
        <w:rPr>
          <w:rFonts w:ascii="Arial" w:hAnsi="Arial" w:cs="Arial"/>
          <w:b/>
          <w:sz w:val="24"/>
          <w:szCs w:val="24"/>
        </w:rPr>
      </w:pPr>
      <w:r>
        <w:rPr>
          <w:rFonts w:ascii="Arial" w:hAnsi="Arial" w:cs="Arial"/>
          <w:i/>
          <w:sz w:val="24"/>
          <w:szCs w:val="24"/>
        </w:rPr>
        <w:fldChar w:fldCharType="begin">
          <w:ffData>
            <w:name w:val="Text44"/>
            <w:enabled/>
            <w:calcOnExit w:val="0"/>
            <w:textInput/>
          </w:ffData>
        </w:fldChar>
      </w:r>
      <w:bookmarkStart w:id="94" w:name="Text44"/>
      <w:r>
        <w:rPr>
          <w:rFonts w:ascii="Arial" w:hAnsi="Arial" w:cs="Arial"/>
          <w:i/>
          <w:sz w:val="24"/>
          <w:szCs w:val="24"/>
        </w:rPr>
        <w:instrText xml:space="preserve"> FORMTEXT </w:instrText>
      </w:r>
      <w:r>
        <w:rPr>
          <w:rFonts w:ascii="Arial" w:hAnsi="Arial" w:cs="Arial"/>
          <w:i/>
          <w:sz w:val="24"/>
          <w:szCs w:val="24"/>
        </w:rPr>
      </w:r>
      <w:r>
        <w:rPr>
          <w:rFonts w:ascii="Arial" w:hAnsi="Arial" w:cs="Arial"/>
          <w:i/>
          <w:sz w:val="24"/>
          <w:szCs w:val="24"/>
        </w:rPr>
        <w:fldChar w:fldCharType="separate"/>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sz w:val="24"/>
          <w:szCs w:val="24"/>
        </w:rPr>
        <w:fldChar w:fldCharType="end"/>
      </w:r>
      <w:bookmarkEnd w:id="94"/>
    </w:p>
    <w:p w:rsidR="006A1345" w:rsidRPr="003D5530" w:rsidRDefault="003713F4" w:rsidP="00131FF6">
      <w:pPr>
        <w:pStyle w:val="Heading2"/>
      </w:pPr>
      <w:bookmarkStart w:id="95" w:name="_Toc170131673"/>
      <w:r>
        <w:t>46</w:t>
      </w:r>
      <w:r w:rsidR="00EF7F2F">
        <w:t xml:space="preserve">. </w:t>
      </w:r>
      <w:r w:rsidR="006A1345">
        <w:t>Media - pre and during event</w:t>
      </w:r>
      <w:bookmarkEnd w:id="95"/>
    </w:p>
    <w:p w:rsidR="00AC2292" w:rsidRDefault="00E91658" w:rsidP="006A1345">
      <w:pPr>
        <w:tabs>
          <w:tab w:val="right" w:leader="dot" w:pos="9000"/>
        </w:tabs>
        <w:spacing w:before="120" w:after="0" w:line="240" w:lineRule="auto"/>
        <w:rPr>
          <w:rFonts w:ascii="Arial" w:hAnsi="Arial" w:cs="Arial"/>
          <w:b/>
          <w:sz w:val="24"/>
          <w:szCs w:val="24"/>
        </w:rPr>
      </w:pPr>
      <w:r>
        <w:rPr>
          <w:rFonts w:ascii="Arial" w:hAnsi="Arial" w:cs="Arial"/>
          <w:i/>
          <w:sz w:val="24"/>
          <w:szCs w:val="24"/>
        </w:rPr>
        <w:fldChar w:fldCharType="begin">
          <w:ffData>
            <w:name w:val="Text45"/>
            <w:enabled/>
            <w:calcOnExit w:val="0"/>
            <w:textInput/>
          </w:ffData>
        </w:fldChar>
      </w:r>
      <w:bookmarkStart w:id="96" w:name="Text45"/>
      <w:r>
        <w:rPr>
          <w:rFonts w:ascii="Arial" w:hAnsi="Arial" w:cs="Arial"/>
          <w:i/>
          <w:sz w:val="24"/>
          <w:szCs w:val="24"/>
        </w:rPr>
        <w:instrText xml:space="preserve"> FORMTEXT </w:instrText>
      </w:r>
      <w:r>
        <w:rPr>
          <w:rFonts w:ascii="Arial" w:hAnsi="Arial" w:cs="Arial"/>
          <w:i/>
          <w:sz w:val="24"/>
          <w:szCs w:val="24"/>
        </w:rPr>
      </w:r>
      <w:r>
        <w:rPr>
          <w:rFonts w:ascii="Arial" w:hAnsi="Arial" w:cs="Arial"/>
          <w:i/>
          <w:sz w:val="24"/>
          <w:szCs w:val="24"/>
        </w:rPr>
        <w:fldChar w:fldCharType="separate"/>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sz w:val="24"/>
          <w:szCs w:val="24"/>
        </w:rPr>
        <w:fldChar w:fldCharType="end"/>
      </w:r>
      <w:bookmarkEnd w:id="96"/>
    </w:p>
    <w:p w:rsidR="006A1345" w:rsidRPr="004F44EC" w:rsidRDefault="00EF7F2F" w:rsidP="00131FF6">
      <w:pPr>
        <w:pStyle w:val="Heading2"/>
      </w:pPr>
      <w:bookmarkStart w:id="97" w:name="_Toc170131674"/>
      <w:r>
        <w:t>4</w:t>
      </w:r>
      <w:r w:rsidR="003713F4">
        <w:t>7</w:t>
      </w:r>
      <w:r>
        <w:t xml:space="preserve">. </w:t>
      </w:r>
      <w:r w:rsidR="006A1345">
        <w:t>Staffing</w:t>
      </w:r>
      <w:bookmarkEnd w:id="97"/>
    </w:p>
    <w:p w:rsidR="00AC2292" w:rsidRDefault="00E91658" w:rsidP="00E37ACB">
      <w:pPr>
        <w:tabs>
          <w:tab w:val="right" w:leader="dot" w:pos="9000"/>
        </w:tabs>
        <w:spacing w:before="120" w:after="0" w:line="240" w:lineRule="auto"/>
        <w:rPr>
          <w:rFonts w:ascii="Arial" w:hAnsi="Arial" w:cs="Arial"/>
          <w:b/>
          <w:sz w:val="24"/>
          <w:szCs w:val="24"/>
        </w:rPr>
      </w:pPr>
      <w:r>
        <w:rPr>
          <w:rFonts w:ascii="Arial" w:hAnsi="Arial" w:cs="Arial"/>
          <w:i/>
          <w:sz w:val="24"/>
          <w:szCs w:val="24"/>
        </w:rPr>
        <w:fldChar w:fldCharType="begin">
          <w:ffData>
            <w:name w:val="Text46"/>
            <w:enabled/>
            <w:calcOnExit w:val="0"/>
            <w:textInput/>
          </w:ffData>
        </w:fldChar>
      </w:r>
      <w:bookmarkStart w:id="98" w:name="Text46"/>
      <w:r>
        <w:rPr>
          <w:rFonts w:ascii="Arial" w:hAnsi="Arial" w:cs="Arial"/>
          <w:i/>
          <w:sz w:val="24"/>
          <w:szCs w:val="24"/>
        </w:rPr>
        <w:instrText xml:space="preserve"> FORMTEXT </w:instrText>
      </w:r>
      <w:r>
        <w:rPr>
          <w:rFonts w:ascii="Arial" w:hAnsi="Arial" w:cs="Arial"/>
          <w:i/>
          <w:sz w:val="24"/>
          <w:szCs w:val="24"/>
        </w:rPr>
      </w:r>
      <w:r>
        <w:rPr>
          <w:rFonts w:ascii="Arial" w:hAnsi="Arial" w:cs="Arial"/>
          <w:i/>
          <w:sz w:val="24"/>
          <w:szCs w:val="24"/>
        </w:rPr>
        <w:fldChar w:fldCharType="separate"/>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sz w:val="24"/>
          <w:szCs w:val="24"/>
        </w:rPr>
        <w:fldChar w:fldCharType="end"/>
      </w:r>
      <w:bookmarkEnd w:id="98"/>
    </w:p>
    <w:p w:rsidR="00E37ACB" w:rsidRPr="006937F9" w:rsidRDefault="00EF7F2F" w:rsidP="00131FF6">
      <w:pPr>
        <w:pStyle w:val="Heading2"/>
      </w:pPr>
      <w:bookmarkStart w:id="99" w:name="_Toc170131675"/>
      <w:r>
        <w:t>4</w:t>
      </w:r>
      <w:r w:rsidR="003713F4">
        <w:t>8</w:t>
      </w:r>
      <w:r>
        <w:t xml:space="preserve">. </w:t>
      </w:r>
      <w:r w:rsidR="00E37ACB" w:rsidRPr="006937F9">
        <w:t>Contractors</w:t>
      </w:r>
      <w:bookmarkEnd w:id="99"/>
    </w:p>
    <w:p w:rsidR="00AC2292" w:rsidRDefault="00E91658" w:rsidP="0041414C">
      <w:pPr>
        <w:tabs>
          <w:tab w:val="right" w:leader="dot" w:pos="9000"/>
        </w:tabs>
        <w:spacing w:before="120" w:after="0" w:line="240" w:lineRule="auto"/>
        <w:rPr>
          <w:rFonts w:ascii="Arial" w:hAnsi="Arial" w:cs="Arial"/>
          <w:b/>
          <w:sz w:val="24"/>
          <w:szCs w:val="24"/>
        </w:rPr>
      </w:pPr>
      <w:r>
        <w:rPr>
          <w:rFonts w:ascii="Arial" w:hAnsi="Arial" w:cs="Arial"/>
          <w:i/>
          <w:sz w:val="24"/>
          <w:szCs w:val="24"/>
        </w:rPr>
        <w:fldChar w:fldCharType="begin">
          <w:ffData>
            <w:name w:val="Text47"/>
            <w:enabled/>
            <w:calcOnExit w:val="0"/>
            <w:textInput/>
          </w:ffData>
        </w:fldChar>
      </w:r>
      <w:bookmarkStart w:id="100" w:name="Text47"/>
      <w:r>
        <w:rPr>
          <w:rFonts w:ascii="Arial" w:hAnsi="Arial" w:cs="Arial"/>
          <w:i/>
          <w:sz w:val="24"/>
          <w:szCs w:val="24"/>
        </w:rPr>
        <w:instrText xml:space="preserve"> FORMTEXT </w:instrText>
      </w:r>
      <w:r>
        <w:rPr>
          <w:rFonts w:ascii="Arial" w:hAnsi="Arial" w:cs="Arial"/>
          <w:i/>
          <w:sz w:val="24"/>
          <w:szCs w:val="24"/>
        </w:rPr>
      </w:r>
      <w:r>
        <w:rPr>
          <w:rFonts w:ascii="Arial" w:hAnsi="Arial" w:cs="Arial"/>
          <w:i/>
          <w:sz w:val="24"/>
          <w:szCs w:val="24"/>
        </w:rPr>
        <w:fldChar w:fldCharType="separate"/>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sz w:val="24"/>
          <w:szCs w:val="24"/>
        </w:rPr>
        <w:fldChar w:fldCharType="end"/>
      </w:r>
      <w:bookmarkEnd w:id="100"/>
    </w:p>
    <w:p w:rsidR="0041414C" w:rsidRPr="003D5530" w:rsidRDefault="003713F4" w:rsidP="00131FF6">
      <w:pPr>
        <w:pStyle w:val="Heading2"/>
      </w:pPr>
      <w:bookmarkStart w:id="101" w:name="_Toc170131676"/>
      <w:r>
        <w:t>49</w:t>
      </w:r>
      <w:r w:rsidR="00EF7F2F">
        <w:t xml:space="preserve">. </w:t>
      </w:r>
      <w:r w:rsidR="0041414C">
        <w:t>Performers and participants</w:t>
      </w:r>
      <w:bookmarkEnd w:id="101"/>
    </w:p>
    <w:p w:rsidR="00AC2292" w:rsidRDefault="00E91658" w:rsidP="006A1345">
      <w:pPr>
        <w:tabs>
          <w:tab w:val="right" w:leader="dot" w:pos="9000"/>
        </w:tabs>
        <w:spacing w:before="120" w:after="0" w:line="240" w:lineRule="auto"/>
        <w:rPr>
          <w:rFonts w:ascii="Arial" w:hAnsi="Arial" w:cs="Arial"/>
          <w:b/>
          <w:sz w:val="24"/>
          <w:szCs w:val="24"/>
        </w:rPr>
      </w:pPr>
      <w:r>
        <w:rPr>
          <w:rFonts w:ascii="Arial" w:hAnsi="Arial" w:cs="Arial"/>
          <w:i/>
          <w:sz w:val="24"/>
          <w:szCs w:val="24"/>
        </w:rPr>
        <w:fldChar w:fldCharType="begin">
          <w:ffData>
            <w:name w:val="Text48"/>
            <w:enabled/>
            <w:calcOnExit w:val="0"/>
            <w:textInput/>
          </w:ffData>
        </w:fldChar>
      </w:r>
      <w:bookmarkStart w:id="102" w:name="Text48"/>
      <w:r>
        <w:rPr>
          <w:rFonts w:ascii="Arial" w:hAnsi="Arial" w:cs="Arial"/>
          <w:i/>
          <w:sz w:val="24"/>
          <w:szCs w:val="24"/>
        </w:rPr>
        <w:instrText xml:space="preserve"> FORMTEXT </w:instrText>
      </w:r>
      <w:r>
        <w:rPr>
          <w:rFonts w:ascii="Arial" w:hAnsi="Arial" w:cs="Arial"/>
          <w:i/>
          <w:sz w:val="24"/>
          <w:szCs w:val="24"/>
        </w:rPr>
      </w:r>
      <w:r>
        <w:rPr>
          <w:rFonts w:ascii="Arial" w:hAnsi="Arial" w:cs="Arial"/>
          <w:i/>
          <w:sz w:val="24"/>
          <w:szCs w:val="24"/>
        </w:rPr>
        <w:fldChar w:fldCharType="separate"/>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sz w:val="24"/>
          <w:szCs w:val="24"/>
        </w:rPr>
        <w:fldChar w:fldCharType="end"/>
      </w:r>
      <w:bookmarkEnd w:id="102"/>
    </w:p>
    <w:p w:rsidR="006A1345" w:rsidRPr="006937F9" w:rsidRDefault="003713F4" w:rsidP="00131FF6">
      <w:pPr>
        <w:pStyle w:val="Heading2"/>
      </w:pPr>
      <w:bookmarkStart w:id="103" w:name="_Toc170131677"/>
      <w:r>
        <w:t>50</w:t>
      </w:r>
      <w:r w:rsidR="00EF7F2F">
        <w:t xml:space="preserve">. </w:t>
      </w:r>
      <w:r w:rsidR="006A1345" w:rsidRPr="006937F9">
        <w:t>Event management organisation</w:t>
      </w:r>
      <w:bookmarkEnd w:id="103"/>
    </w:p>
    <w:p w:rsidR="00AC2292" w:rsidRDefault="00E91658" w:rsidP="00733F8A">
      <w:pPr>
        <w:tabs>
          <w:tab w:val="right" w:leader="dot" w:pos="9000"/>
        </w:tabs>
        <w:spacing w:before="120" w:after="0" w:line="240" w:lineRule="auto"/>
        <w:rPr>
          <w:rFonts w:ascii="Arial" w:hAnsi="Arial" w:cs="Arial"/>
          <w:b/>
          <w:sz w:val="24"/>
          <w:szCs w:val="24"/>
        </w:rPr>
      </w:pPr>
      <w:r>
        <w:rPr>
          <w:rFonts w:ascii="Arial" w:hAnsi="Arial" w:cs="Arial"/>
          <w:i/>
          <w:sz w:val="24"/>
          <w:szCs w:val="24"/>
        </w:rPr>
        <w:fldChar w:fldCharType="begin">
          <w:ffData>
            <w:name w:val="Text49"/>
            <w:enabled/>
            <w:calcOnExit w:val="0"/>
            <w:textInput/>
          </w:ffData>
        </w:fldChar>
      </w:r>
      <w:bookmarkStart w:id="104" w:name="Text49"/>
      <w:r>
        <w:rPr>
          <w:rFonts w:ascii="Arial" w:hAnsi="Arial" w:cs="Arial"/>
          <w:i/>
          <w:sz w:val="24"/>
          <w:szCs w:val="24"/>
        </w:rPr>
        <w:instrText xml:space="preserve"> FORMTEXT </w:instrText>
      </w:r>
      <w:r>
        <w:rPr>
          <w:rFonts w:ascii="Arial" w:hAnsi="Arial" w:cs="Arial"/>
          <w:i/>
          <w:sz w:val="24"/>
          <w:szCs w:val="24"/>
        </w:rPr>
      </w:r>
      <w:r>
        <w:rPr>
          <w:rFonts w:ascii="Arial" w:hAnsi="Arial" w:cs="Arial"/>
          <w:i/>
          <w:sz w:val="24"/>
          <w:szCs w:val="24"/>
        </w:rPr>
        <w:fldChar w:fldCharType="separate"/>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sz w:val="24"/>
          <w:szCs w:val="24"/>
        </w:rPr>
        <w:fldChar w:fldCharType="end"/>
      </w:r>
      <w:bookmarkEnd w:id="104"/>
    </w:p>
    <w:p w:rsidR="00733F8A" w:rsidRPr="004F44EC" w:rsidRDefault="00EF7F2F" w:rsidP="00131FF6">
      <w:pPr>
        <w:pStyle w:val="Heading2"/>
      </w:pPr>
      <w:bookmarkStart w:id="105" w:name="_Toc170131678"/>
      <w:r>
        <w:t>5</w:t>
      </w:r>
      <w:r w:rsidR="003713F4">
        <w:t>1</w:t>
      </w:r>
      <w:r>
        <w:t xml:space="preserve">. </w:t>
      </w:r>
      <w:r w:rsidR="00733F8A">
        <w:t>Key event management contacts</w:t>
      </w:r>
      <w:bookmarkEnd w:id="105"/>
    </w:p>
    <w:tbl>
      <w:tblPr>
        <w:tblW w:w="0" w:type="auto"/>
        <w:tblBorders>
          <w:top w:val="single" w:sz="6" w:space="0" w:color="008000"/>
          <w:left w:val="single" w:sz="6" w:space="0" w:color="008000"/>
          <w:bottom w:val="single" w:sz="6" w:space="0" w:color="008000"/>
          <w:right w:val="single" w:sz="6" w:space="0" w:color="008000"/>
          <w:insideH w:val="single" w:sz="6" w:space="0" w:color="008000"/>
          <w:insideV w:val="single" w:sz="6" w:space="0" w:color="008000"/>
        </w:tblBorders>
        <w:tblLook w:val="04A0" w:firstRow="1" w:lastRow="0" w:firstColumn="1" w:lastColumn="0" w:noHBand="0" w:noVBand="1"/>
      </w:tblPr>
      <w:tblGrid>
        <w:gridCol w:w="2240"/>
        <w:gridCol w:w="2234"/>
        <w:gridCol w:w="2280"/>
        <w:gridCol w:w="2256"/>
      </w:tblGrid>
      <w:tr w:rsidR="00733F8A" w:rsidRPr="0026222D" w:rsidTr="00733F8A">
        <w:tc>
          <w:tcPr>
            <w:tcW w:w="2310" w:type="dxa"/>
          </w:tcPr>
          <w:p w:rsidR="00733F8A" w:rsidRPr="004B20CA" w:rsidRDefault="00733F8A" w:rsidP="00733F8A">
            <w:pPr>
              <w:spacing w:before="60" w:after="60" w:line="240" w:lineRule="auto"/>
              <w:jc w:val="both"/>
              <w:rPr>
                <w:rFonts w:ascii="Arial" w:hAnsi="Arial" w:cs="Arial"/>
                <w:sz w:val="24"/>
                <w:szCs w:val="24"/>
              </w:rPr>
            </w:pPr>
            <w:r w:rsidRPr="004B20CA">
              <w:rPr>
                <w:rFonts w:ascii="Arial" w:hAnsi="Arial" w:cs="Arial"/>
                <w:sz w:val="24"/>
                <w:szCs w:val="24"/>
              </w:rPr>
              <w:t>Name</w:t>
            </w:r>
          </w:p>
        </w:tc>
        <w:tc>
          <w:tcPr>
            <w:tcW w:w="2311" w:type="dxa"/>
          </w:tcPr>
          <w:p w:rsidR="00733F8A" w:rsidRPr="004B20CA" w:rsidRDefault="00733F8A" w:rsidP="00733F8A">
            <w:pPr>
              <w:spacing w:before="60" w:after="60" w:line="240" w:lineRule="auto"/>
              <w:jc w:val="both"/>
              <w:rPr>
                <w:rFonts w:ascii="Arial" w:hAnsi="Arial" w:cs="Arial"/>
                <w:sz w:val="24"/>
                <w:szCs w:val="24"/>
              </w:rPr>
            </w:pPr>
            <w:r w:rsidRPr="004B20CA">
              <w:rPr>
                <w:rFonts w:ascii="Arial" w:hAnsi="Arial" w:cs="Arial"/>
                <w:sz w:val="24"/>
                <w:szCs w:val="24"/>
              </w:rPr>
              <w:t>Role</w:t>
            </w:r>
          </w:p>
        </w:tc>
        <w:tc>
          <w:tcPr>
            <w:tcW w:w="2310" w:type="dxa"/>
          </w:tcPr>
          <w:p w:rsidR="00733F8A" w:rsidRPr="004B20CA" w:rsidRDefault="00733F8A" w:rsidP="00733F8A">
            <w:pPr>
              <w:spacing w:before="60" w:after="60" w:line="240" w:lineRule="auto"/>
              <w:jc w:val="both"/>
              <w:rPr>
                <w:rFonts w:ascii="Arial" w:hAnsi="Arial" w:cs="Arial"/>
                <w:sz w:val="24"/>
                <w:szCs w:val="24"/>
              </w:rPr>
            </w:pPr>
            <w:r w:rsidRPr="004B20CA">
              <w:rPr>
                <w:rFonts w:ascii="Arial" w:hAnsi="Arial" w:cs="Arial"/>
                <w:sz w:val="24"/>
                <w:szCs w:val="24"/>
              </w:rPr>
              <w:t xml:space="preserve">Responsibility </w:t>
            </w:r>
          </w:p>
        </w:tc>
        <w:tc>
          <w:tcPr>
            <w:tcW w:w="2311" w:type="dxa"/>
          </w:tcPr>
          <w:p w:rsidR="00733F8A" w:rsidRPr="004B20CA" w:rsidRDefault="00733F8A" w:rsidP="00733F8A">
            <w:pPr>
              <w:spacing w:before="60" w:after="60" w:line="240" w:lineRule="auto"/>
              <w:jc w:val="both"/>
              <w:rPr>
                <w:rFonts w:ascii="Arial" w:hAnsi="Arial" w:cs="Arial"/>
                <w:sz w:val="24"/>
                <w:szCs w:val="24"/>
              </w:rPr>
            </w:pPr>
            <w:r w:rsidRPr="004B20CA">
              <w:rPr>
                <w:rFonts w:ascii="Arial" w:hAnsi="Arial" w:cs="Arial"/>
                <w:sz w:val="24"/>
                <w:szCs w:val="24"/>
              </w:rPr>
              <w:t>Contact and radio channel if radio allocated</w:t>
            </w:r>
          </w:p>
        </w:tc>
      </w:tr>
      <w:tr w:rsidR="00733F8A" w:rsidRPr="0026222D" w:rsidTr="00733F8A">
        <w:tc>
          <w:tcPr>
            <w:tcW w:w="2310" w:type="dxa"/>
          </w:tcPr>
          <w:p w:rsidR="00733F8A" w:rsidRPr="00D9074E" w:rsidRDefault="00733F8A" w:rsidP="00733F8A">
            <w:pPr>
              <w:spacing w:before="60" w:after="60" w:line="240" w:lineRule="auto"/>
              <w:jc w:val="both"/>
              <w:rPr>
                <w:rFonts w:ascii="Arial" w:hAnsi="Arial" w:cs="Arial"/>
                <w:i/>
                <w:sz w:val="24"/>
                <w:szCs w:val="24"/>
              </w:rPr>
            </w:pPr>
          </w:p>
        </w:tc>
        <w:tc>
          <w:tcPr>
            <w:tcW w:w="2311" w:type="dxa"/>
          </w:tcPr>
          <w:p w:rsidR="00733F8A" w:rsidRPr="0026222D" w:rsidRDefault="00733F8A" w:rsidP="00733F8A">
            <w:pPr>
              <w:spacing w:before="60" w:after="60" w:line="240" w:lineRule="auto"/>
              <w:jc w:val="both"/>
              <w:rPr>
                <w:rFonts w:ascii="Arial" w:hAnsi="Arial" w:cs="Arial"/>
                <w:b/>
                <w:sz w:val="24"/>
                <w:szCs w:val="24"/>
              </w:rPr>
            </w:pPr>
          </w:p>
        </w:tc>
        <w:tc>
          <w:tcPr>
            <w:tcW w:w="2310" w:type="dxa"/>
          </w:tcPr>
          <w:p w:rsidR="00733F8A" w:rsidRPr="0026222D" w:rsidRDefault="00733F8A" w:rsidP="00733F8A">
            <w:pPr>
              <w:spacing w:before="60" w:after="60" w:line="240" w:lineRule="auto"/>
              <w:jc w:val="both"/>
              <w:rPr>
                <w:rFonts w:ascii="Arial" w:hAnsi="Arial" w:cs="Arial"/>
                <w:b/>
                <w:sz w:val="24"/>
                <w:szCs w:val="24"/>
              </w:rPr>
            </w:pPr>
          </w:p>
        </w:tc>
        <w:tc>
          <w:tcPr>
            <w:tcW w:w="2311" w:type="dxa"/>
          </w:tcPr>
          <w:p w:rsidR="00733F8A" w:rsidRPr="0026222D" w:rsidRDefault="00733F8A" w:rsidP="00733F8A">
            <w:pPr>
              <w:spacing w:before="60" w:after="60" w:line="240" w:lineRule="auto"/>
              <w:jc w:val="both"/>
              <w:rPr>
                <w:rFonts w:ascii="Arial" w:hAnsi="Arial" w:cs="Arial"/>
                <w:b/>
                <w:sz w:val="24"/>
                <w:szCs w:val="24"/>
              </w:rPr>
            </w:pPr>
          </w:p>
        </w:tc>
      </w:tr>
      <w:tr w:rsidR="00733F8A" w:rsidRPr="0026222D" w:rsidTr="00733F8A">
        <w:tc>
          <w:tcPr>
            <w:tcW w:w="2310" w:type="dxa"/>
          </w:tcPr>
          <w:p w:rsidR="00733F8A" w:rsidRPr="00D9074E" w:rsidRDefault="00733F8A" w:rsidP="00733F8A">
            <w:pPr>
              <w:spacing w:before="60" w:after="60" w:line="240" w:lineRule="auto"/>
              <w:jc w:val="both"/>
              <w:rPr>
                <w:rFonts w:ascii="Arial" w:hAnsi="Arial" w:cs="Arial"/>
                <w:i/>
                <w:sz w:val="24"/>
                <w:szCs w:val="24"/>
              </w:rPr>
            </w:pPr>
          </w:p>
        </w:tc>
        <w:tc>
          <w:tcPr>
            <w:tcW w:w="2311" w:type="dxa"/>
          </w:tcPr>
          <w:p w:rsidR="00733F8A" w:rsidRPr="0026222D" w:rsidRDefault="00733F8A" w:rsidP="00733F8A">
            <w:pPr>
              <w:spacing w:before="60" w:after="60" w:line="240" w:lineRule="auto"/>
              <w:jc w:val="both"/>
              <w:rPr>
                <w:rFonts w:ascii="Arial" w:hAnsi="Arial" w:cs="Arial"/>
                <w:b/>
                <w:sz w:val="24"/>
                <w:szCs w:val="24"/>
              </w:rPr>
            </w:pPr>
          </w:p>
        </w:tc>
        <w:tc>
          <w:tcPr>
            <w:tcW w:w="2310" w:type="dxa"/>
          </w:tcPr>
          <w:p w:rsidR="00733F8A" w:rsidRPr="0026222D" w:rsidRDefault="00733F8A" w:rsidP="00733F8A">
            <w:pPr>
              <w:spacing w:before="60" w:after="60" w:line="240" w:lineRule="auto"/>
              <w:jc w:val="both"/>
              <w:rPr>
                <w:rFonts w:ascii="Arial" w:hAnsi="Arial" w:cs="Arial"/>
                <w:b/>
                <w:sz w:val="24"/>
                <w:szCs w:val="24"/>
              </w:rPr>
            </w:pPr>
          </w:p>
        </w:tc>
        <w:tc>
          <w:tcPr>
            <w:tcW w:w="2311" w:type="dxa"/>
          </w:tcPr>
          <w:p w:rsidR="00733F8A" w:rsidRPr="0026222D" w:rsidRDefault="00733F8A" w:rsidP="00733F8A">
            <w:pPr>
              <w:spacing w:before="60" w:after="60" w:line="240" w:lineRule="auto"/>
              <w:jc w:val="both"/>
              <w:rPr>
                <w:rFonts w:ascii="Arial" w:hAnsi="Arial" w:cs="Arial"/>
                <w:b/>
                <w:sz w:val="24"/>
                <w:szCs w:val="24"/>
              </w:rPr>
            </w:pPr>
          </w:p>
        </w:tc>
      </w:tr>
      <w:tr w:rsidR="00733F8A" w:rsidRPr="0026222D" w:rsidTr="00733F8A">
        <w:tc>
          <w:tcPr>
            <w:tcW w:w="2310" w:type="dxa"/>
          </w:tcPr>
          <w:p w:rsidR="00733F8A" w:rsidRPr="00D9074E" w:rsidRDefault="00733F8A" w:rsidP="00733F8A">
            <w:pPr>
              <w:spacing w:before="60" w:after="60" w:line="240" w:lineRule="auto"/>
              <w:jc w:val="both"/>
              <w:rPr>
                <w:rFonts w:ascii="Arial" w:hAnsi="Arial" w:cs="Arial"/>
                <w:i/>
                <w:sz w:val="24"/>
                <w:szCs w:val="24"/>
              </w:rPr>
            </w:pPr>
          </w:p>
        </w:tc>
        <w:tc>
          <w:tcPr>
            <w:tcW w:w="2311" w:type="dxa"/>
          </w:tcPr>
          <w:p w:rsidR="00733F8A" w:rsidRPr="0026222D" w:rsidRDefault="00733F8A" w:rsidP="00733F8A">
            <w:pPr>
              <w:spacing w:before="60" w:after="60" w:line="240" w:lineRule="auto"/>
              <w:jc w:val="both"/>
              <w:rPr>
                <w:rFonts w:ascii="Arial" w:hAnsi="Arial" w:cs="Arial"/>
                <w:b/>
                <w:sz w:val="24"/>
                <w:szCs w:val="24"/>
              </w:rPr>
            </w:pPr>
          </w:p>
        </w:tc>
        <w:tc>
          <w:tcPr>
            <w:tcW w:w="2310" w:type="dxa"/>
          </w:tcPr>
          <w:p w:rsidR="00733F8A" w:rsidRPr="0026222D" w:rsidRDefault="00733F8A" w:rsidP="00733F8A">
            <w:pPr>
              <w:spacing w:before="60" w:after="60" w:line="240" w:lineRule="auto"/>
              <w:jc w:val="both"/>
              <w:rPr>
                <w:rFonts w:ascii="Arial" w:hAnsi="Arial" w:cs="Arial"/>
                <w:b/>
                <w:sz w:val="24"/>
                <w:szCs w:val="24"/>
              </w:rPr>
            </w:pPr>
          </w:p>
        </w:tc>
        <w:tc>
          <w:tcPr>
            <w:tcW w:w="2311" w:type="dxa"/>
          </w:tcPr>
          <w:p w:rsidR="00733F8A" w:rsidRPr="0026222D" w:rsidRDefault="00733F8A" w:rsidP="00733F8A">
            <w:pPr>
              <w:spacing w:before="60" w:after="60" w:line="240" w:lineRule="auto"/>
              <w:jc w:val="both"/>
              <w:rPr>
                <w:rFonts w:ascii="Arial" w:hAnsi="Arial" w:cs="Arial"/>
                <w:b/>
                <w:sz w:val="24"/>
                <w:szCs w:val="24"/>
              </w:rPr>
            </w:pPr>
          </w:p>
        </w:tc>
      </w:tr>
      <w:tr w:rsidR="00733F8A" w:rsidRPr="0026222D" w:rsidTr="00733F8A">
        <w:tc>
          <w:tcPr>
            <w:tcW w:w="2310" w:type="dxa"/>
          </w:tcPr>
          <w:p w:rsidR="00733F8A" w:rsidRPr="00D9074E" w:rsidRDefault="00733F8A" w:rsidP="00733F8A">
            <w:pPr>
              <w:spacing w:before="60" w:after="60" w:line="240" w:lineRule="auto"/>
              <w:jc w:val="both"/>
              <w:rPr>
                <w:rFonts w:ascii="Arial" w:hAnsi="Arial" w:cs="Arial"/>
                <w:i/>
                <w:sz w:val="24"/>
                <w:szCs w:val="24"/>
              </w:rPr>
            </w:pPr>
          </w:p>
        </w:tc>
        <w:tc>
          <w:tcPr>
            <w:tcW w:w="2311" w:type="dxa"/>
          </w:tcPr>
          <w:p w:rsidR="00733F8A" w:rsidRPr="0026222D" w:rsidRDefault="00733F8A" w:rsidP="00733F8A">
            <w:pPr>
              <w:spacing w:before="60" w:after="60" w:line="240" w:lineRule="auto"/>
              <w:jc w:val="both"/>
              <w:rPr>
                <w:rFonts w:ascii="Arial" w:hAnsi="Arial" w:cs="Arial"/>
                <w:b/>
                <w:sz w:val="24"/>
                <w:szCs w:val="24"/>
              </w:rPr>
            </w:pPr>
          </w:p>
        </w:tc>
        <w:tc>
          <w:tcPr>
            <w:tcW w:w="2310" w:type="dxa"/>
          </w:tcPr>
          <w:p w:rsidR="00733F8A" w:rsidRPr="0026222D" w:rsidRDefault="00733F8A" w:rsidP="00733F8A">
            <w:pPr>
              <w:spacing w:before="60" w:after="60" w:line="240" w:lineRule="auto"/>
              <w:jc w:val="both"/>
              <w:rPr>
                <w:rFonts w:ascii="Arial" w:hAnsi="Arial" w:cs="Arial"/>
                <w:b/>
                <w:sz w:val="24"/>
                <w:szCs w:val="24"/>
              </w:rPr>
            </w:pPr>
          </w:p>
        </w:tc>
        <w:tc>
          <w:tcPr>
            <w:tcW w:w="2311" w:type="dxa"/>
          </w:tcPr>
          <w:p w:rsidR="00733F8A" w:rsidRPr="0026222D" w:rsidRDefault="00733F8A" w:rsidP="00733F8A">
            <w:pPr>
              <w:spacing w:before="60" w:after="60" w:line="240" w:lineRule="auto"/>
              <w:jc w:val="both"/>
              <w:rPr>
                <w:rFonts w:ascii="Arial" w:hAnsi="Arial" w:cs="Arial"/>
                <w:b/>
                <w:sz w:val="24"/>
                <w:szCs w:val="24"/>
              </w:rPr>
            </w:pPr>
          </w:p>
        </w:tc>
      </w:tr>
    </w:tbl>
    <w:p w:rsidR="003D5530" w:rsidRDefault="003D5530" w:rsidP="003D5530">
      <w:pPr>
        <w:spacing w:before="60" w:after="60" w:line="240" w:lineRule="auto"/>
        <w:jc w:val="both"/>
        <w:rPr>
          <w:rFonts w:ascii="Arial" w:hAnsi="Arial" w:cs="Arial"/>
          <w:b/>
          <w:sz w:val="24"/>
          <w:szCs w:val="24"/>
        </w:rPr>
      </w:pPr>
    </w:p>
    <w:p w:rsidR="00733F8A" w:rsidRPr="0026222D" w:rsidRDefault="00EF7F2F" w:rsidP="00131FF6">
      <w:pPr>
        <w:pStyle w:val="Heading2"/>
      </w:pPr>
      <w:bookmarkStart w:id="106" w:name="_Toc170131679"/>
      <w:r>
        <w:t>5</w:t>
      </w:r>
      <w:r w:rsidR="003713F4">
        <w:t>2</w:t>
      </w:r>
      <w:r>
        <w:t xml:space="preserve">. </w:t>
      </w:r>
      <w:r w:rsidR="00733F8A">
        <w:t>Key event contacts – other (suppliers, authorities, artists)</w:t>
      </w:r>
      <w:bookmarkEnd w:id="106"/>
    </w:p>
    <w:tbl>
      <w:tblPr>
        <w:tblW w:w="0" w:type="auto"/>
        <w:tblBorders>
          <w:top w:val="single" w:sz="6" w:space="0" w:color="008000"/>
          <w:left w:val="single" w:sz="6" w:space="0" w:color="008000"/>
          <w:bottom w:val="single" w:sz="6" w:space="0" w:color="008000"/>
          <w:right w:val="single" w:sz="6" w:space="0" w:color="008000"/>
          <w:insideH w:val="single" w:sz="6" w:space="0" w:color="008000"/>
          <w:insideV w:val="single" w:sz="6" w:space="0" w:color="008000"/>
        </w:tblBorders>
        <w:tblLook w:val="04A0" w:firstRow="1" w:lastRow="0" w:firstColumn="1" w:lastColumn="0" w:noHBand="0" w:noVBand="1"/>
      </w:tblPr>
      <w:tblGrid>
        <w:gridCol w:w="2240"/>
        <w:gridCol w:w="2234"/>
        <w:gridCol w:w="2280"/>
        <w:gridCol w:w="2256"/>
      </w:tblGrid>
      <w:tr w:rsidR="00733F8A" w:rsidRPr="0026222D" w:rsidTr="00733F8A">
        <w:tc>
          <w:tcPr>
            <w:tcW w:w="2310" w:type="dxa"/>
          </w:tcPr>
          <w:p w:rsidR="00733F8A" w:rsidRPr="004B20CA" w:rsidRDefault="00733F8A" w:rsidP="00733F8A">
            <w:pPr>
              <w:spacing w:before="60" w:after="60" w:line="240" w:lineRule="auto"/>
              <w:jc w:val="both"/>
              <w:rPr>
                <w:rFonts w:ascii="Arial" w:hAnsi="Arial" w:cs="Arial"/>
                <w:sz w:val="24"/>
                <w:szCs w:val="24"/>
              </w:rPr>
            </w:pPr>
            <w:r w:rsidRPr="004B20CA">
              <w:rPr>
                <w:rFonts w:ascii="Arial" w:hAnsi="Arial" w:cs="Arial"/>
                <w:sz w:val="24"/>
                <w:szCs w:val="24"/>
              </w:rPr>
              <w:t>Name</w:t>
            </w:r>
          </w:p>
        </w:tc>
        <w:tc>
          <w:tcPr>
            <w:tcW w:w="2311" w:type="dxa"/>
          </w:tcPr>
          <w:p w:rsidR="00733F8A" w:rsidRPr="004B20CA" w:rsidRDefault="00733F8A" w:rsidP="00733F8A">
            <w:pPr>
              <w:spacing w:before="60" w:after="60" w:line="240" w:lineRule="auto"/>
              <w:jc w:val="both"/>
              <w:rPr>
                <w:rFonts w:ascii="Arial" w:hAnsi="Arial" w:cs="Arial"/>
                <w:sz w:val="24"/>
                <w:szCs w:val="24"/>
              </w:rPr>
            </w:pPr>
            <w:r w:rsidRPr="004B20CA">
              <w:rPr>
                <w:rFonts w:ascii="Arial" w:hAnsi="Arial" w:cs="Arial"/>
                <w:sz w:val="24"/>
                <w:szCs w:val="24"/>
              </w:rPr>
              <w:t>Role</w:t>
            </w:r>
          </w:p>
        </w:tc>
        <w:tc>
          <w:tcPr>
            <w:tcW w:w="2310" w:type="dxa"/>
          </w:tcPr>
          <w:p w:rsidR="00733F8A" w:rsidRPr="004B20CA" w:rsidRDefault="00733F8A" w:rsidP="00733F8A">
            <w:pPr>
              <w:spacing w:before="60" w:after="60" w:line="240" w:lineRule="auto"/>
              <w:jc w:val="both"/>
              <w:rPr>
                <w:rFonts w:ascii="Arial" w:hAnsi="Arial" w:cs="Arial"/>
                <w:sz w:val="24"/>
                <w:szCs w:val="24"/>
              </w:rPr>
            </w:pPr>
            <w:r w:rsidRPr="004B20CA">
              <w:rPr>
                <w:rFonts w:ascii="Arial" w:hAnsi="Arial" w:cs="Arial"/>
                <w:sz w:val="24"/>
                <w:szCs w:val="24"/>
              </w:rPr>
              <w:t xml:space="preserve">Responsibility </w:t>
            </w:r>
          </w:p>
        </w:tc>
        <w:tc>
          <w:tcPr>
            <w:tcW w:w="2311" w:type="dxa"/>
          </w:tcPr>
          <w:p w:rsidR="00733F8A" w:rsidRPr="004B20CA" w:rsidRDefault="00733F8A" w:rsidP="00733F8A">
            <w:pPr>
              <w:spacing w:before="60" w:after="60" w:line="240" w:lineRule="auto"/>
              <w:jc w:val="both"/>
              <w:rPr>
                <w:rFonts w:ascii="Arial" w:hAnsi="Arial" w:cs="Arial"/>
                <w:sz w:val="24"/>
                <w:szCs w:val="24"/>
              </w:rPr>
            </w:pPr>
            <w:r w:rsidRPr="004B20CA">
              <w:rPr>
                <w:rFonts w:ascii="Arial" w:hAnsi="Arial" w:cs="Arial"/>
                <w:sz w:val="24"/>
                <w:szCs w:val="24"/>
              </w:rPr>
              <w:t>Contact and radio channel if radio allocated</w:t>
            </w:r>
          </w:p>
        </w:tc>
      </w:tr>
      <w:tr w:rsidR="00733F8A" w:rsidRPr="0026222D" w:rsidTr="00733F8A">
        <w:tc>
          <w:tcPr>
            <w:tcW w:w="2310" w:type="dxa"/>
          </w:tcPr>
          <w:p w:rsidR="00733F8A" w:rsidRPr="00D9074E" w:rsidRDefault="00733F8A" w:rsidP="00733F8A">
            <w:pPr>
              <w:spacing w:before="60" w:after="60" w:line="240" w:lineRule="auto"/>
              <w:jc w:val="both"/>
              <w:rPr>
                <w:rFonts w:ascii="Arial" w:hAnsi="Arial" w:cs="Arial"/>
                <w:i/>
                <w:sz w:val="24"/>
                <w:szCs w:val="24"/>
              </w:rPr>
            </w:pPr>
          </w:p>
        </w:tc>
        <w:tc>
          <w:tcPr>
            <w:tcW w:w="2311" w:type="dxa"/>
          </w:tcPr>
          <w:p w:rsidR="00733F8A" w:rsidRPr="0026222D" w:rsidRDefault="00733F8A" w:rsidP="00733F8A">
            <w:pPr>
              <w:spacing w:before="60" w:after="60" w:line="240" w:lineRule="auto"/>
              <w:jc w:val="both"/>
              <w:rPr>
                <w:rFonts w:ascii="Arial" w:hAnsi="Arial" w:cs="Arial"/>
                <w:b/>
                <w:sz w:val="24"/>
                <w:szCs w:val="24"/>
              </w:rPr>
            </w:pPr>
          </w:p>
        </w:tc>
        <w:tc>
          <w:tcPr>
            <w:tcW w:w="2310" w:type="dxa"/>
          </w:tcPr>
          <w:p w:rsidR="00733F8A" w:rsidRPr="0026222D" w:rsidRDefault="00733F8A" w:rsidP="00733F8A">
            <w:pPr>
              <w:spacing w:before="60" w:after="60" w:line="240" w:lineRule="auto"/>
              <w:jc w:val="both"/>
              <w:rPr>
                <w:rFonts w:ascii="Arial" w:hAnsi="Arial" w:cs="Arial"/>
                <w:b/>
                <w:sz w:val="24"/>
                <w:szCs w:val="24"/>
              </w:rPr>
            </w:pPr>
          </w:p>
        </w:tc>
        <w:tc>
          <w:tcPr>
            <w:tcW w:w="2311" w:type="dxa"/>
          </w:tcPr>
          <w:p w:rsidR="00733F8A" w:rsidRPr="0026222D" w:rsidRDefault="00733F8A" w:rsidP="00733F8A">
            <w:pPr>
              <w:spacing w:before="60" w:after="60" w:line="240" w:lineRule="auto"/>
              <w:jc w:val="both"/>
              <w:rPr>
                <w:rFonts w:ascii="Arial" w:hAnsi="Arial" w:cs="Arial"/>
                <w:b/>
                <w:sz w:val="24"/>
                <w:szCs w:val="24"/>
              </w:rPr>
            </w:pPr>
          </w:p>
        </w:tc>
      </w:tr>
      <w:tr w:rsidR="00733F8A" w:rsidRPr="0026222D" w:rsidTr="00733F8A">
        <w:tc>
          <w:tcPr>
            <w:tcW w:w="2310" w:type="dxa"/>
          </w:tcPr>
          <w:p w:rsidR="00733F8A" w:rsidRPr="00D9074E" w:rsidRDefault="00733F8A" w:rsidP="00733F8A">
            <w:pPr>
              <w:spacing w:before="60" w:after="60" w:line="240" w:lineRule="auto"/>
              <w:jc w:val="both"/>
              <w:rPr>
                <w:rFonts w:ascii="Arial" w:hAnsi="Arial" w:cs="Arial"/>
                <w:i/>
                <w:sz w:val="24"/>
                <w:szCs w:val="24"/>
              </w:rPr>
            </w:pPr>
          </w:p>
        </w:tc>
        <w:tc>
          <w:tcPr>
            <w:tcW w:w="2311" w:type="dxa"/>
          </w:tcPr>
          <w:p w:rsidR="00733F8A" w:rsidRPr="0026222D" w:rsidRDefault="00733F8A" w:rsidP="00733F8A">
            <w:pPr>
              <w:spacing w:before="60" w:after="60" w:line="240" w:lineRule="auto"/>
              <w:jc w:val="both"/>
              <w:rPr>
                <w:rFonts w:ascii="Arial" w:hAnsi="Arial" w:cs="Arial"/>
                <w:b/>
                <w:sz w:val="24"/>
                <w:szCs w:val="24"/>
              </w:rPr>
            </w:pPr>
          </w:p>
        </w:tc>
        <w:tc>
          <w:tcPr>
            <w:tcW w:w="2310" w:type="dxa"/>
          </w:tcPr>
          <w:p w:rsidR="00733F8A" w:rsidRPr="0026222D" w:rsidRDefault="00733F8A" w:rsidP="00733F8A">
            <w:pPr>
              <w:spacing w:before="60" w:after="60" w:line="240" w:lineRule="auto"/>
              <w:jc w:val="both"/>
              <w:rPr>
                <w:rFonts w:ascii="Arial" w:hAnsi="Arial" w:cs="Arial"/>
                <w:b/>
                <w:sz w:val="24"/>
                <w:szCs w:val="24"/>
              </w:rPr>
            </w:pPr>
          </w:p>
        </w:tc>
        <w:tc>
          <w:tcPr>
            <w:tcW w:w="2311" w:type="dxa"/>
          </w:tcPr>
          <w:p w:rsidR="00733F8A" w:rsidRPr="0026222D" w:rsidRDefault="00733F8A" w:rsidP="00733F8A">
            <w:pPr>
              <w:spacing w:before="60" w:after="60" w:line="240" w:lineRule="auto"/>
              <w:jc w:val="both"/>
              <w:rPr>
                <w:rFonts w:ascii="Arial" w:hAnsi="Arial" w:cs="Arial"/>
                <w:b/>
                <w:sz w:val="24"/>
                <w:szCs w:val="24"/>
              </w:rPr>
            </w:pPr>
          </w:p>
        </w:tc>
      </w:tr>
      <w:tr w:rsidR="00733F8A" w:rsidRPr="0026222D" w:rsidTr="00733F8A">
        <w:tc>
          <w:tcPr>
            <w:tcW w:w="2310" w:type="dxa"/>
          </w:tcPr>
          <w:p w:rsidR="00733F8A" w:rsidRPr="00D9074E" w:rsidRDefault="00733F8A" w:rsidP="00733F8A">
            <w:pPr>
              <w:spacing w:before="60" w:after="60" w:line="240" w:lineRule="auto"/>
              <w:jc w:val="both"/>
              <w:rPr>
                <w:rFonts w:ascii="Arial" w:hAnsi="Arial" w:cs="Arial"/>
                <w:i/>
                <w:sz w:val="24"/>
                <w:szCs w:val="24"/>
              </w:rPr>
            </w:pPr>
          </w:p>
        </w:tc>
        <w:tc>
          <w:tcPr>
            <w:tcW w:w="2311" w:type="dxa"/>
          </w:tcPr>
          <w:p w:rsidR="00733F8A" w:rsidRPr="0026222D" w:rsidRDefault="00733F8A" w:rsidP="00733F8A">
            <w:pPr>
              <w:spacing w:before="60" w:after="60" w:line="240" w:lineRule="auto"/>
              <w:jc w:val="both"/>
              <w:rPr>
                <w:rFonts w:ascii="Arial" w:hAnsi="Arial" w:cs="Arial"/>
                <w:b/>
                <w:sz w:val="24"/>
                <w:szCs w:val="24"/>
              </w:rPr>
            </w:pPr>
          </w:p>
        </w:tc>
        <w:tc>
          <w:tcPr>
            <w:tcW w:w="2310" w:type="dxa"/>
          </w:tcPr>
          <w:p w:rsidR="00733F8A" w:rsidRPr="0026222D" w:rsidRDefault="00733F8A" w:rsidP="00733F8A">
            <w:pPr>
              <w:spacing w:before="60" w:after="60" w:line="240" w:lineRule="auto"/>
              <w:jc w:val="both"/>
              <w:rPr>
                <w:rFonts w:ascii="Arial" w:hAnsi="Arial" w:cs="Arial"/>
                <w:b/>
                <w:sz w:val="24"/>
                <w:szCs w:val="24"/>
              </w:rPr>
            </w:pPr>
          </w:p>
        </w:tc>
        <w:tc>
          <w:tcPr>
            <w:tcW w:w="2311" w:type="dxa"/>
          </w:tcPr>
          <w:p w:rsidR="00733F8A" w:rsidRPr="0026222D" w:rsidRDefault="00733F8A" w:rsidP="00733F8A">
            <w:pPr>
              <w:spacing w:before="60" w:after="60" w:line="240" w:lineRule="auto"/>
              <w:jc w:val="both"/>
              <w:rPr>
                <w:rFonts w:ascii="Arial" w:hAnsi="Arial" w:cs="Arial"/>
                <w:b/>
                <w:sz w:val="24"/>
                <w:szCs w:val="24"/>
              </w:rPr>
            </w:pPr>
          </w:p>
        </w:tc>
      </w:tr>
      <w:tr w:rsidR="00733F8A" w:rsidRPr="0026222D" w:rsidTr="00733F8A">
        <w:tc>
          <w:tcPr>
            <w:tcW w:w="2310" w:type="dxa"/>
          </w:tcPr>
          <w:p w:rsidR="00733F8A" w:rsidRPr="00D9074E" w:rsidRDefault="00733F8A" w:rsidP="00733F8A">
            <w:pPr>
              <w:spacing w:before="60" w:after="60" w:line="240" w:lineRule="auto"/>
              <w:jc w:val="both"/>
              <w:rPr>
                <w:rFonts w:ascii="Arial" w:hAnsi="Arial" w:cs="Arial"/>
                <w:i/>
                <w:sz w:val="24"/>
                <w:szCs w:val="24"/>
              </w:rPr>
            </w:pPr>
          </w:p>
        </w:tc>
        <w:tc>
          <w:tcPr>
            <w:tcW w:w="2311" w:type="dxa"/>
          </w:tcPr>
          <w:p w:rsidR="00733F8A" w:rsidRPr="0026222D" w:rsidRDefault="00733F8A" w:rsidP="00733F8A">
            <w:pPr>
              <w:spacing w:before="60" w:after="60" w:line="240" w:lineRule="auto"/>
              <w:jc w:val="both"/>
              <w:rPr>
                <w:rFonts w:ascii="Arial" w:hAnsi="Arial" w:cs="Arial"/>
                <w:b/>
                <w:sz w:val="24"/>
                <w:szCs w:val="24"/>
              </w:rPr>
            </w:pPr>
          </w:p>
        </w:tc>
        <w:tc>
          <w:tcPr>
            <w:tcW w:w="2310" w:type="dxa"/>
          </w:tcPr>
          <w:p w:rsidR="00733F8A" w:rsidRPr="0026222D" w:rsidRDefault="00733F8A" w:rsidP="00733F8A">
            <w:pPr>
              <w:spacing w:before="60" w:after="60" w:line="240" w:lineRule="auto"/>
              <w:jc w:val="both"/>
              <w:rPr>
                <w:rFonts w:ascii="Arial" w:hAnsi="Arial" w:cs="Arial"/>
                <w:b/>
                <w:sz w:val="24"/>
                <w:szCs w:val="24"/>
              </w:rPr>
            </w:pPr>
          </w:p>
        </w:tc>
        <w:tc>
          <w:tcPr>
            <w:tcW w:w="2311" w:type="dxa"/>
          </w:tcPr>
          <w:p w:rsidR="00733F8A" w:rsidRPr="0026222D" w:rsidRDefault="00733F8A" w:rsidP="00733F8A">
            <w:pPr>
              <w:spacing w:before="60" w:after="60" w:line="240" w:lineRule="auto"/>
              <w:jc w:val="both"/>
              <w:rPr>
                <w:rFonts w:ascii="Arial" w:hAnsi="Arial" w:cs="Arial"/>
                <w:b/>
                <w:sz w:val="24"/>
                <w:szCs w:val="24"/>
              </w:rPr>
            </w:pPr>
          </w:p>
        </w:tc>
      </w:tr>
    </w:tbl>
    <w:p w:rsidR="00AC2292" w:rsidRDefault="00AC2292" w:rsidP="00733F8A">
      <w:pPr>
        <w:tabs>
          <w:tab w:val="right" w:leader="dot" w:pos="9000"/>
        </w:tabs>
        <w:spacing w:before="120" w:after="0" w:line="240" w:lineRule="auto"/>
        <w:rPr>
          <w:rFonts w:ascii="Arial" w:hAnsi="Arial" w:cs="Arial"/>
          <w:b/>
          <w:sz w:val="24"/>
          <w:szCs w:val="24"/>
        </w:rPr>
      </w:pPr>
    </w:p>
    <w:p w:rsidR="00733F8A" w:rsidRDefault="003713F4" w:rsidP="00131FF6">
      <w:pPr>
        <w:pStyle w:val="Heading2"/>
      </w:pPr>
      <w:bookmarkStart w:id="107" w:name="_Toc170131680"/>
      <w:r>
        <w:t>53</w:t>
      </w:r>
      <w:r w:rsidR="00EF7F2F">
        <w:t xml:space="preserve">. </w:t>
      </w:r>
      <w:r w:rsidR="00733F8A">
        <w:t>Organisational matrix</w:t>
      </w:r>
      <w:bookmarkEnd w:id="107"/>
    </w:p>
    <w:p w:rsidR="00A75DB2" w:rsidRPr="007E16B1" w:rsidRDefault="00A75DB2" w:rsidP="00733F8A">
      <w:pPr>
        <w:tabs>
          <w:tab w:val="right" w:leader="dot" w:pos="9000"/>
        </w:tabs>
        <w:spacing w:before="120" w:after="0" w:line="240" w:lineRule="auto"/>
        <w:rPr>
          <w:rFonts w:ascii="Arial" w:hAnsi="Arial" w:cs="Arial"/>
          <w:i/>
          <w:sz w:val="20"/>
          <w:szCs w:val="20"/>
        </w:rPr>
      </w:pPr>
      <w:r w:rsidRPr="007E16B1">
        <w:rPr>
          <w:rFonts w:ascii="Arial" w:hAnsi="Arial" w:cs="Arial"/>
          <w:i/>
          <w:sz w:val="20"/>
          <w:szCs w:val="20"/>
        </w:rPr>
        <w:t xml:space="preserve">Create a simple organisational matrix. It is suggested that even for small and community based events a matrix should still be developed. It helps everyone understand the management structure and who is responsible for what. It is also an essential element in your emergency response planning. If an incident occurs it is crucial that your staff, the public or emergency services know the chain of command. The below example is a very simple structure, you should highlight the levels of  command and the protocols for communication up and down the hierarchy. </w:t>
      </w:r>
    </w:p>
    <w:p w:rsidR="00A75DB2" w:rsidRPr="00A75DB2" w:rsidRDefault="00A75DB2" w:rsidP="00733F8A">
      <w:pPr>
        <w:tabs>
          <w:tab w:val="right" w:leader="dot" w:pos="9000"/>
        </w:tabs>
        <w:spacing w:before="120" w:after="0" w:line="240" w:lineRule="auto"/>
        <w:rPr>
          <w:rFonts w:cs="Arial"/>
          <w:i/>
        </w:rPr>
      </w:pPr>
    </w:p>
    <w:tbl>
      <w:tblPr>
        <w:tblW w:w="0" w:type="auto"/>
        <w:tblBorders>
          <w:top w:val="single" w:sz="6" w:space="0" w:color="008000"/>
          <w:left w:val="single" w:sz="6" w:space="0" w:color="008000"/>
          <w:bottom w:val="single" w:sz="6" w:space="0" w:color="008000"/>
          <w:right w:val="single" w:sz="6" w:space="0" w:color="008000"/>
          <w:insideH w:val="single" w:sz="6" w:space="0" w:color="008000"/>
          <w:insideV w:val="single" w:sz="6" w:space="0" w:color="008000"/>
        </w:tblBorders>
        <w:tblLook w:val="04A0" w:firstRow="1" w:lastRow="0" w:firstColumn="1" w:lastColumn="0" w:noHBand="0" w:noVBand="1"/>
      </w:tblPr>
      <w:tblGrid>
        <w:gridCol w:w="1798"/>
        <w:gridCol w:w="1795"/>
        <w:gridCol w:w="1811"/>
        <w:gridCol w:w="1795"/>
        <w:gridCol w:w="1811"/>
      </w:tblGrid>
      <w:tr w:rsidR="00733F8A" w:rsidRPr="0026222D" w:rsidTr="00733F8A">
        <w:tc>
          <w:tcPr>
            <w:tcW w:w="9242" w:type="dxa"/>
            <w:gridSpan w:val="5"/>
          </w:tcPr>
          <w:p w:rsidR="00733F8A" w:rsidRPr="00733F8A" w:rsidRDefault="00733F8A" w:rsidP="00733F8A">
            <w:pPr>
              <w:spacing w:before="60" w:after="60" w:line="240" w:lineRule="auto"/>
              <w:jc w:val="center"/>
              <w:rPr>
                <w:rFonts w:ascii="Arial" w:hAnsi="Arial" w:cs="Arial"/>
                <w:sz w:val="24"/>
                <w:szCs w:val="24"/>
              </w:rPr>
            </w:pPr>
            <w:r w:rsidRPr="00733F8A">
              <w:rPr>
                <w:rFonts w:ascii="Arial" w:hAnsi="Arial" w:cs="Arial"/>
                <w:sz w:val="24"/>
                <w:szCs w:val="24"/>
              </w:rPr>
              <w:t>Event Manager</w:t>
            </w:r>
          </w:p>
        </w:tc>
      </w:tr>
      <w:tr w:rsidR="00733F8A" w:rsidRPr="0026222D" w:rsidTr="00733F8A">
        <w:tc>
          <w:tcPr>
            <w:tcW w:w="1848" w:type="dxa"/>
          </w:tcPr>
          <w:p w:rsidR="00733F8A" w:rsidRPr="00733F8A" w:rsidRDefault="00733F8A" w:rsidP="00733F8A">
            <w:pPr>
              <w:spacing w:before="60" w:after="60" w:line="240" w:lineRule="auto"/>
              <w:jc w:val="both"/>
              <w:rPr>
                <w:rFonts w:ascii="Arial" w:hAnsi="Arial" w:cs="Arial"/>
                <w:sz w:val="24"/>
                <w:szCs w:val="24"/>
              </w:rPr>
            </w:pPr>
            <w:r w:rsidRPr="00733F8A">
              <w:rPr>
                <w:rFonts w:ascii="Arial" w:hAnsi="Arial" w:cs="Arial"/>
                <w:sz w:val="24"/>
                <w:szCs w:val="24"/>
              </w:rPr>
              <w:t>Security Manager</w:t>
            </w:r>
          </w:p>
        </w:tc>
        <w:tc>
          <w:tcPr>
            <w:tcW w:w="1848" w:type="dxa"/>
          </w:tcPr>
          <w:p w:rsidR="00733F8A" w:rsidRPr="00733F8A" w:rsidRDefault="00733F8A" w:rsidP="00733F8A">
            <w:pPr>
              <w:spacing w:before="60" w:after="60" w:line="240" w:lineRule="auto"/>
              <w:jc w:val="both"/>
              <w:rPr>
                <w:rFonts w:ascii="Arial" w:hAnsi="Arial" w:cs="Arial"/>
                <w:sz w:val="24"/>
                <w:szCs w:val="24"/>
              </w:rPr>
            </w:pPr>
            <w:r w:rsidRPr="00733F8A">
              <w:rPr>
                <w:rFonts w:ascii="Arial" w:hAnsi="Arial" w:cs="Arial"/>
                <w:sz w:val="24"/>
                <w:szCs w:val="24"/>
              </w:rPr>
              <w:t>Safety manager</w:t>
            </w:r>
          </w:p>
        </w:tc>
        <w:tc>
          <w:tcPr>
            <w:tcW w:w="1849" w:type="dxa"/>
          </w:tcPr>
          <w:p w:rsidR="00733F8A" w:rsidRPr="00733F8A" w:rsidRDefault="00733F8A" w:rsidP="00733F8A">
            <w:pPr>
              <w:spacing w:before="60" w:after="60" w:line="240" w:lineRule="auto"/>
              <w:jc w:val="both"/>
              <w:rPr>
                <w:rFonts w:ascii="Arial" w:hAnsi="Arial" w:cs="Arial"/>
                <w:sz w:val="24"/>
                <w:szCs w:val="24"/>
              </w:rPr>
            </w:pPr>
            <w:r w:rsidRPr="00733F8A">
              <w:rPr>
                <w:rFonts w:ascii="Arial" w:hAnsi="Arial" w:cs="Arial"/>
                <w:sz w:val="24"/>
                <w:szCs w:val="24"/>
              </w:rPr>
              <w:t>Production manager</w:t>
            </w:r>
          </w:p>
        </w:tc>
        <w:tc>
          <w:tcPr>
            <w:tcW w:w="1848" w:type="dxa"/>
          </w:tcPr>
          <w:p w:rsidR="00733F8A" w:rsidRPr="00733F8A" w:rsidRDefault="00733F8A" w:rsidP="00733F8A">
            <w:pPr>
              <w:spacing w:before="60" w:after="60" w:line="240" w:lineRule="auto"/>
              <w:jc w:val="both"/>
              <w:rPr>
                <w:rFonts w:ascii="Arial" w:hAnsi="Arial" w:cs="Arial"/>
                <w:sz w:val="24"/>
                <w:szCs w:val="24"/>
              </w:rPr>
            </w:pPr>
            <w:r w:rsidRPr="00733F8A">
              <w:rPr>
                <w:rFonts w:ascii="Arial" w:hAnsi="Arial" w:cs="Arial"/>
                <w:sz w:val="24"/>
                <w:szCs w:val="24"/>
              </w:rPr>
              <w:t>Artist manager</w:t>
            </w:r>
          </w:p>
        </w:tc>
        <w:tc>
          <w:tcPr>
            <w:tcW w:w="1849" w:type="dxa"/>
          </w:tcPr>
          <w:p w:rsidR="00733F8A" w:rsidRPr="00733F8A" w:rsidRDefault="00733F8A" w:rsidP="00733F8A">
            <w:pPr>
              <w:spacing w:before="60" w:after="60" w:line="240" w:lineRule="auto"/>
              <w:jc w:val="both"/>
              <w:rPr>
                <w:rFonts w:ascii="Arial" w:hAnsi="Arial" w:cs="Arial"/>
                <w:sz w:val="24"/>
                <w:szCs w:val="24"/>
              </w:rPr>
            </w:pPr>
            <w:r w:rsidRPr="00733F8A">
              <w:rPr>
                <w:rFonts w:ascii="Arial" w:hAnsi="Arial" w:cs="Arial"/>
                <w:sz w:val="24"/>
                <w:szCs w:val="24"/>
              </w:rPr>
              <w:t>Volunteer manager</w:t>
            </w:r>
          </w:p>
        </w:tc>
      </w:tr>
      <w:tr w:rsidR="00733F8A" w:rsidRPr="0026222D" w:rsidTr="00733F8A">
        <w:tc>
          <w:tcPr>
            <w:tcW w:w="1848" w:type="dxa"/>
          </w:tcPr>
          <w:p w:rsidR="00733F8A" w:rsidRPr="00733F8A" w:rsidRDefault="00733F8A" w:rsidP="00733F8A">
            <w:pPr>
              <w:spacing w:before="60" w:after="60" w:line="240" w:lineRule="auto"/>
              <w:jc w:val="both"/>
              <w:rPr>
                <w:rFonts w:ascii="Arial" w:hAnsi="Arial" w:cs="Arial"/>
                <w:sz w:val="24"/>
                <w:szCs w:val="24"/>
              </w:rPr>
            </w:pPr>
            <w:r w:rsidRPr="00733F8A">
              <w:rPr>
                <w:rFonts w:ascii="Arial" w:hAnsi="Arial" w:cs="Arial"/>
                <w:sz w:val="24"/>
                <w:szCs w:val="24"/>
              </w:rPr>
              <w:t>Security staff</w:t>
            </w:r>
          </w:p>
        </w:tc>
        <w:tc>
          <w:tcPr>
            <w:tcW w:w="1848" w:type="dxa"/>
          </w:tcPr>
          <w:p w:rsidR="00733F8A" w:rsidRPr="00733F8A" w:rsidRDefault="00733F8A" w:rsidP="00733F8A">
            <w:pPr>
              <w:spacing w:before="60" w:after="60" w:line="240" w:lineRule="auto"/>
              <w:jc w:val="both"/>
              <w:rPr>
                <w:rFonts w:ascii="Arial" w:hAnsi="Arial" w:cs="Arial"/>
                <w:sz w:val="24"/>
                <w:szCs w:val="24"/>
              </w:rPr>
            </w:pPr>
          </w:p>
        </w:tc>
        <w:tc>
          <w:tcPr>
            <w:tcW w:w="1849" w:type="dxa"/>
          </w:tcPr>
          <w:p w:rsidR="00733F8A" w:rsidRPr="00733F8A" w:rsidRDefault="00733F8A" w:rsidP="00733F8A">
            <w:pPr>
              <w:spacing w:before="60" w:after="60" w:line="240" w:lineRule="auto"/>
              <w:jc w:val="both"/>
              <w:rPr>
                <w:rFonts w:ascii="Arial" w:hAnsi="Arial" w:cs="Arial"/>
                <w:sz w:val="24"/>
                <w:szCs w:val="24"/>
              </w:rPr>
            </w:pPr>
            <w:r w:rsidRPr="00733F8A">
              <w:rPr>
                <w:rFonts w:ascii="Arial" w:hAnsi="Arial" w:cs="Arial"/>
                <w:sz w:val="24"/>
                <w:szCs w:val="24"/>
              </w:rPr>
              <w:t>Production staff</w:t>
            </w:r>
          </w:p>
        </w:tc>
        <w:tc>
          <w:tcPr>
            <w:tcW w:w="1848" w:type="dxa"/>
          </w:tcPr>
          <w:p w:rsidR="00733F8A" w:rsidRPr="00733F8A" w:rsidRDefault="00733F8A" w:rsidP="00733F8A">
            <w:pPr>
              <w:spacing w:before="60" w:after="60" w:line="240" w:lineRule="auto"/>
              <w:jc w:val="both"/>
              <w:rPr>
                <w:rFonts w:ascii="Arial" w:hAnsi="Arial" w:cs="Arial"/>
                <w:sz w:val="24"/>
                <w:szCs w:val="24"/>
              </w:rPr>
            </w:pPr>
            <w:r w:rsidRPr="00733F8A">
              <w:rPr>
                <w:rFonts w:ascii="Arial" w:hAnsi="Arial" w:cs="Arial"/>
                <w:sz w:val="24"/>
                <w:szCs w:val="24"/>
              </w:rPr>
              <w:t>Stage manager</w:t>
            </w:r>
          </w:p>
        </w:tc>
        <w:tc>
          <w:tcPr>
            <w:tcW w:w="1849" w:type="dxa"/>
          </w:tcPr>
          <w:p w:rsidR="00733F8A" w:rsidRPr="00733F8A" w:rsidRDefault="00733F8A" w:rsidP="00733F8A">
            <w:pPr>
              <w:spacing w:before="60" w:after="60" w:line="240" w:lineRule="auto"/>
              <w:jc w:val="both"/>
              <w:rPr>
                <w:rFonts w:ascii="Arial" w:hAnsi="Arial" w:cs="Arial"/>
                <w:sz w:val="24"/>
                <w:szCs w:val="24"/>
              </w:rPr>
            </w:pPr>
            <w:r w:rsidRPr="00733F8A">
              <w:rPr>
                <w:rFonts w:ascii="Arial" w:hAnsi="Arial" w:cs="Arial"/>
                <w:sz w:val="24"/>
                <w:szCs w:val="24"/>
              </w:rPr>
              <w:t>Volunteers</w:t>
            </w:r>
          </w:p>
          <w:p w:rsidR="00733F8A" w:rsidRPr="00733F8A" w:rsidRDefault="00733F8A" w:rsidP="00733F8A">
            <w:pPr>
              <w:spacing w:before="60" w:after="60" w:line="240" w:lineRule="auto"/>
              <w:jc w:val="both"/>
              <w:rPr>
                <w:rFonts w:ascii="Arial" w:hAnsi="Arial" w:cs="Arial"/>
                <w:sz w:val="24"/>
                <w:szCs w:val="24"/>
              </w:rPr>
            </w:pPr>
          </w:p>
        </w:tc>
      </w:tr>
      <w:tr w:rsidR="00733F8A" w:rsidRPr="0026222D" w:rsidTr="00733F8A">
        <w:tc>
          <w:tcPr>
            <w:tcW w:w="1848" w:type="dxa"/>
          </w:tcPr>
          <w:p w:rsidR="00733F8A" w:rsidRPr="00733F8A" w:rsidRDefault="00733F8A" w:rsidP="00733F8A">
            <w:pPr>
              <w:spacing w:before="60" w:after="60" w:line="240" w:lineRule="auto"/>
              <w:jc w:val="both"/>
              <w:rPr>
                <w:rFonts w:ascii="Arial" w:hAnsi="Arial" w:cs="Arial"/>
                <w:sz w:val="24"/>
                <w:szCs w:val="24"/>
              </w:rPr>
            </w:pPr>
            <w:r w:rsidRPr="00733F8A">
              <w:rPr>
                <w:rFonts w:ascii="Arial" w:hAnsi="Arial" w:cs="Arial"/>
                <w:sz w:val="24"/>
                <w:szCs w:val="24"/>
              </w:rPr>
              <w:t>Stewards</w:t>
            </w:r>
          </w:p>
        </w:tc>
        <w:tc>
          <w:tcPr>
            <w:tcW w:w="1848" w:type="dxa"/>
          </w:tcPr>
          <w:p w:rsidR="00733F8A" w:rsidRPr="00733F8A" w:rsidRDefault="00733F8A" w:rsidP="00733F8A">
            <w:pPr>
              <w:spacing w:before="60" w:after="60" w:line="240" w:lineRule="auto"/>
              <w:jc w:val="both"/>
              <w:rPr>
                <w:rFonts w:ascii="Arial" w:hAnsi="Arial" w:cs="Arial"/>
                <w:sz w:val="24"/>
                <w:szCs w:val="24"/>
              </w:rPr>
            </w:pPr>
          </w:p>
        </w:tc>
        <w:tc>
          <w:tcPr>
            <w:tcW w:w="1849" w:type="dxa"/>
          </w:tcPr>
          <w:p w:rsidR="00733F8A" w:rsidRPr="00733F8A" w:rsidRDefault="00733F8A" w:rsidP="00733F8A">
            <w:pPr>
              <w:spacing w:before="60" w:after="60" w:line="240" w:lineRule="auto"/>
              <w:jc w:val="both"/>
              <w:rPr>
                <w:rFonts w:ascii="Arial" w:hAnsi="Arial" w:cs="Arial"/>
                <w:sz w:val="24"/>
                <w:szCs w:val="24"/>
              </w:rPr>
            </w:pPr>
            <w:r w:rsidRPr="00733F8A">
              <w:rPr>
                <w:rFonts w:ascii="Arial" w:hAnsi="Arial" w:cs="Arial"/>
                <w:sz w:val="24"/>
                <w:szCs w:val="24"/>
              </w:rPr>
              <w:t xml:space="preserve">Crew </w:t>
            </w:r>
          </w:p>
        </w:tc>
        <w:tc>
          <w:tcPr>
            <w:tcW w:w="1848" w:type="dxa"/>
          </w:tcPr>
          <w:p w:rsidR="00733F8A" w:rsidRPr="00733F8A" w:rsidRDefault="00733F8A" w:rsidP="00733F8A">
            <w:pPr>
              <w:spacing w:before="60" w:after="60" w:line="240" w:lineRule="auto"/>
              <w:jc w:val="both"/>
              <w:rPr>
                <w:rFonts w:ascii="Arial" w:hAnsi="Arial" w:cs="Arial"/>
                <w:sz w:val="24"/>
                <w:szCs w:val="24"/>
              </w:rPr>
            </w:pPr>
            <w:r w:rsidRPr="00733F8A">
              <w:rPr>
                <w:rFonts w:ascii="Arial" w:hAnsi="Arial" w:cs="Arial"/>
                <w:sz w:val="24"/>
                <w:szCs w:val="24"/>
              </w:rPr>
              <w:t>Stage crew</w:t>
            </w:r>
          </w:p>
        </w:tc>
        <w:tc>
          <w:tcPr>
            <w:tcW w:w="1849" w:type="dxa"/>
          </w:tcPr>
          <w:p w:rsidR="00733F8A" w:rsidRPr="00733F8A" w:rsidRDefault="00733F8A" w:rsidP="00733F8A">
            <w:pPr>
              <w:spacing w:before="60" w:after="60" w:line="240" w:lineRule="auto"/>
              <w:jc w:val="both"/>
              <w:rPr>
                <w:rFonts w:ascii="Arial" w:hAnsi="Arial" w:cs="Arial"/>
                <w:sz w:val="24"/>
                <w:szCs w:val="24"/>
              </w:rPr>
            </w:pPr>
          </w:p>
        </w:tc>
      </w:tr>
    </w:tbl>
    <w:p w:rsidR="00733F8A" w:rsidRDefault="00733F8A" w:rsidP="0026222D">
      <w:pPr>
        <w:spacing w:after="0" w:line="240" w:lineRule="auto"/>
        <w:jc w:val="both"/>
        <w:rPr>
          <w:rFonts w:ascii="Arial" w:hAnsi="Arial" w:cs="Arial"/>
          <w:b/>
          <w:sz w:val="24"/>
          <w:szCs w:val="24"/>
        </w:rPr>
      </w:pPr>
    </w:p>
    <w:p w:rsidR="0051434F" w:rsidRPr="003D5530" w:rsidRDefault="003713F4" w:rsidP="00131FF6">
      <w:pPr>
        <w:pStyle w:val="Heading2"/>
      </w:pPr>
      <w:bookmarkStart w:id="108" w:name="_Toc170131681"/>
      <w:r>
        <w:t>54</w:t>
      </w:r>
      <w:r w:rsidR="00EF7F2F">
        <w:t xml:space="preserve">. </w:t>
      </w:r>
      <w:r w:rsidR="0051434F" w:rsidRPr="003D5530">
        <w:t>Contingency arrangements</w:t>
      </w:r>
      <w:r w:rsidR="004551CA">
        <w:t xml:space="preserve"> – wet weather etc.</w:t>
      </w:r>
      <w:bookmarkEnd w:id="108"/>
    </w:p>
    <w:p w:rsidR="00AC2292" w:rsidRDefault="00E91658" w:rsidP="0051434F">
      <w:pPr>
        <w:tabs>
          <w:tab w:val="right" w:leader="dot" w:pos="9000"/>
        </w:tabs>
        <w:spacing w:before="120" w:after="0" w:line="240" w:lineRule="auto"/>
        <w:rPr>
          <w:rFonts w:ascii="Arial" w:hAnsi="Arial" w:cs="Arial"/>
          <w:b/>
          <w:sz w:val="24"/>
          <w:szCs w:val="24"/>
        </w:rPr>
      </w:pPr>
      <w:r>
        <w:rPr>
          <w:rFonts w:ascii="Arial" w:hAnsi="Arial" w:cs="Arial"/>
          <w:i/>
          <w:sz w:val="24"/>
          <w:szCs w:val="24"/>
        </w:rPr>
        <w:fldChar w:fldCharType="begin">
          <w:ffData>
            <w:name w:val="Text50"/>
            <w:enabled/>
            <w:calcOnExit w:val="0"/>
            <w:textInput/>
          </w:ffData>
        </w:fldChar>
      </w:r>
      <w:bookmarkStart w:id="109" w:name="Text50"/>
      <w:r>
        <w:rPr>
          <w:rFonts w:ascii="Arial" w:hAnsi="Arial" w:cs="Arial"/>
          <w:i/>
          <w:sz w:val="24"/>
          <w:szCs w:val="24"/>
        </w:rPr>
        <w:instrText xml:space="preserve"> FORMTEXT </w:instrText>
      </w:r>
      <w:r>
        <w:rPr>
          <w:rFonts w:ascii="Arial" w:hAnsi="Arial" w:cs="Arial"/>
          <w:i/>
          <w:sz w:val="24"/>
          <w:szCs w:val="24"/>
        </w:rPr>
      </w:r>
      <w:r>
        <w:rPr>
          <w:rFonts w:ascii="Arial" w:hAnsi="Arial" w:cs="Arial"/>
          <w:i/>
          <w:sz w:val="24"/>
          <w:szCs w:val="24"/>
        </w:rPr>
        <w:fldChar w:fldCharType="separate"/>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sz w:val="24"/>
          <w:szCs w:val="24"/>
        </w:rPr>
        <w:fldChar w:fldCharType="end"/>
      </w:r>
      <w:bookmarkEnd w:id="109"/>
    </w:p>
    <w:p w:rsidR="002C5DBE" w:rsidRDefault="00EF7F2F" w:rsidP="00131FF6">
      <w:pPr>
        <w:pStyle w:val="Heading2"/>
      </w:pPr>
      <w:bookmarkStart w:id="110" w:name="_Toc170131682"/>
      <w:r>
        <w:t>5</w:t>
      </w:r>
      <w:r w:rsidR="003713F4">
        <w:t>5</w:t>
      </w:r>
      <w:r>
        <w:t xml:space="preserve">. </w:t>
      </w:r>
      <w:r w:rsidR="0051434F" w:rsidRPr="003D5530">
        <w:t>Emergency plan</w:t>
      </w:r>
      <w:r w:rsidR="00D34A25">
        <w:t>ning</w:t>
      </w:r>
      <w:r w:rsidR="002C5DBE">
        <w:t xml:space="preserve"> and major incidents</w:t>
      </w:r>
      <w:bookmarkEnd w:id="110"/>
    </w:p>
    <w:p w:rsidR="00D34A25" w:rsidRDefault="00D34A25" w:rsidP="00E760DB"/>
    <w:p w:rsidR="00D34A25" w:rsidRPr="00E760DB" w:rsidRDefault="002C5DBE" w:rsidP="00E760DB">
      <w:r w:rsidRPr="00D34A25">
        <w:t>I</w:t>
      </w:r>
      <w:r w:rsidR="00D34A25" w:rsidRPr="00D34A25">
        <w:t xml:space="preserve">nclude </w:t>
      </w:r>
      <w:r w:rsidR="0051434F" w:rsidRPr="00D34A25">
        <w:t>evacuation</w:t>
      </w:r>
      <w:r w:rsidR="00D34A25" w:rsidRPr="00D34A25">
        <w:t xml:space="preserve"> procedures</w:t>
      </w:r>
      <w:r w:rsidR="0051434F" w:rsidRPr="00D34A25">
        <w:t>, emergency routes, key decision makers, coded messages for st</w:t>
      </w:r>
      <w:r w:rsidR="00D34A25" w:rsidRPr="00D34A25">
        <w:t xml:space="preserve">aff, pubic warning mechanisms, </w:t>
      </w:r>
      <w:r w:rsidR="0051434F" w:rsidRPr="00D34A25">
        <w:t>emergency services rendezvous point</w:t>
      </w:r>
      <w:r w:rsidR="004551CA" w:rsidRPr="00D34A25">
        <w:t>, stopping the even</w:t>
      </w:r>
      <w:r w:rsidR="00D34A25" w:rsidRPr="00D34A25">
        <w:t>t</w:t>
      </w:r>
      <w:r w:rsidR="00A75DB2">
        <w:t>, assisting those with special needs</w:t>
      </w:r>
    </w:p>
    <w:p w:rsidR="00D34A25" w:rsidRPr="00D34A25" w:rsidRDefault="00D34A25" w:rsidP="00E760DB">
      <w:pPr>
        <w:rPr>
          <w:color w:val="000000"/>
        </w:rPr>
      </w:pPr>
      <w:r w:rsidRPr="00D34A25">
        <w:rPr>
          <w:color w:val="000000"/>
        </w:rPr>
        <w:t xml:space="preserve"> A major incident is defined as any emergency that requires the implementation of special arrangements by one or more of the emergency services, the NHS or the local authority for: </w:t>
      </w:r>
    </w:p>
    <w:p w:rsidR="00D34A25" w:rsidRPr="00E760DB" w:rsidRDefault="00D34A25" w:rsidP="00E760DB">
      <w:pPr>
        <w:pStyle w:val="ListParagraph"/>
        <w:numPr>
          <w:ilvl w:val="0"/>
          <w:numId w:val="7"/>
        </w:numPr>
        <w:rPr>
          <w:color w:val="000000"/>
        </w:rPr>
      </w:pPr>
      <w:r w:rsidRPr="00E760DB">
        <w:rPr>
          <w:color w:val="000000"/>
        </w:rPr>
        <w:t>the initial treatment, rescue, and transport of a large number of casualties;</w:t>
      </w:r>
    </w:p>
    <w:p w:rsidR="00D34A25" w:rsidRPr="00E760DB" w:rsidRDefault="00D34A25" w:rsidP="00E760DB">
      <w:pPr>
        <w:pStyle w:val="ListParagraph"/>
        <w:numPr>
          <w:ilvl w:val="0"/>
          <w:numId w:val="7"/>
        </w:numPr>
        <w:rPr>
          <w:color w:val="000000"/>
        </w:rPr>
      </w:pPr>
      <w:r w:rsidRPr="00E760DB">
        <w:rPr>
          <w:color w:val="000000"/>
        </w:rPr>
        <w:t>the involvement either directly or indirectly of large numbers of people;</w:t>
      </w:r>
    </w:p>
    <w:p w:rsidR="00D34A25" w:rsidRPr="00E760DB" w:rsidRDefault="00D34A25" w:rsidP="00E760DB">
      <w:pPr>
        <w:pStyle w:val="ListParagraph"/>
        <w:numPr>
          <w:ilvl w:val="0"/>
          <w:numId w:val="7"/>
        </w:numPr>
        <w:rPr>
          <w:color w:val="000000"/>
        </w:rPr>
      </w:pPr>
      <w:r w:rsidRPr="00E760DB">
        <w:rPr>
          <w:color w:val="000000"/>
        </w:rPr>
        <w:t xml:space="preserve">the handling of a large number of enquiries likely to be generated both from the public and the news media, usually to the police; </w:t>
      </w:r>
    </w:p>
    <w:p w:rsidR="00D34A25" w:rsidRPr="00E760DB" w:rsidRDefault="00D34A25" w:rsidP="00E760DB">
      <w:pPr>
        <w:pStyle w:val="ListParagraph"/>
        <w:numPr>
          <w:ilvl w:val="0"/>
          <w:numId w:val="7"/>
        </w:numPr>
        <w:rPr>
          <w:color w:val="000000"/>
        </w:rPr>
      </w:pPr>
      <w:r w:rsidRPr="00E760DB">
        <w:rPr>
          <w:color w:val="000000"/>
        </w:rPr>
        <w:t>the need for the large scale combined resources of two or more of the emergency services;</w:t>
      </w:r>
    </w:p>
    <w:p w:rsidR="00D34A25" w:rsidRPr="00D34A25" w:rsidRDefault="00D34A25" w:rsidP="00E760DB">
      <w:r w:rsidRPr="00D34A25">
        <w:rPr>
          <w:color w:val="000000"/>
        </w:rPr>
        <w:t xml:space="preserve">The mobilisation and organisation of the emergency services and supporting </w:t>
      </w:r>
      <w:r w:rsidRPr="00D34A25">
        <w:rPr>
          <w:rStyle w:val="A7"/>
          <w:rFonts w:ascii="Arial" w:hAnsi="Arial" w:cs="Arial"/>
          <w:i/>
          <w:sz w:val="20"/>
          <w:szCs w:val="20"/>
        </w:rPr>
        <w:t xml:space="preserve">n </w:t>
      </w:r>
      <w:r w:rsidRPr="00D34A25">
        <w:rPr>
          <w:color w:val="000000"/>
        </w:rPr>
        <w:t>organisations, e.g. local authority, to cater for the threat of death, serious injury or homelessness to a large number of people.</w:t>
      </w:r>
    </w:p>
    <w:p w:rsidR="00D34A25" w:rsidRPr="00D34A25" w:rsidRDefault="00D34A25" w:rsidP="00E760DB">
      <w:r w:rsidRPr="00D34A25">
        <w:t>For the purposes of this event plan the issues that could lead to the declaring of a major incident should be covered within the event risk assessment together with relevant risk mitigation.</w:t>
      </w:r>
    </w:p>
    <w:p w:rsidR="003713F4" w:rsidRDefault="00131FF6" w:rsidP="00BB2799">
      <w:pPr>
        <w:spacing w:before="60" w:after="60" w:line="240" w:lineRule="auto"/>
        <w:jc w:val="both"/>
        <w:rPr>
          <w:rFonts w:ascii="Arial" w:hAnsi="Arial" w:cs="Arial"/>
          <w:b/>
          <w:sz w:val="24"/>
          <w:szCs w:val="24"/>
        </w:rPr>
      </w:pPr>
      <w:r>
        <w:rPr>
          <w:rFonts w:ascii="Arial" w:hAnsi="Arial" w:cs="Arial"/>
          <w:i/>
          <w:sz w:val="24"/>
          <w:szCs w:val="24"/>
        </w:rPr>
        <w:fldChar w:fldCharType="begin">
          <w:ffData>
            <w:name w:val="Text51"/>
            <w:enabled/>
            <w:calcOnExit w:val="0"/>
            <w:textInput/>
          </w:ffData>
        </w:fldChar>
      </w:r>
      <w:bookmarkStart w:id="111" w:name="Text51"/>
      <w:r>
        <w:rPr>
          <w:rFonts w:ascii="Arial" w:hAnsi="Arial" w:cs="Arial"/>
          <w:i/>
          <w:sz w:val="24"/>
          <w:szCs w:val="24"/>
        </w:rPr>
        <w:instrText xml:space="preserve"> FORMTEXT </w:instrText>
      </w:r>
      <w:r>
        <w:rPr>
          <w:rFonts w:ascii="Arial" w:hAnsi="Arial" w:cs="Arial"/>
          <w:i/>
          <w:sz w:val="24"/>
          <w:szCs w:val="24"/>
        </w:rPr>
      </w:r>
      <w:r>
        <w:rPr>
          <w:rFonts w:ascii="Arial" w:hAnsi="Arial" w:cs="Arial"/>
          <w:i/>
          <w:sz w:val="24"/>
          <w:szCs w:val="24"/>
        </w:rPr>
        <w:fldChar w:fldCharType="separate"/>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sz w:val="24"/>
          <w:szCs w:val="24"/>
        </w:rPr>
        <w:fldChar w:fldCharType="end"/>
      </w:r>
      <w:bookmarkEnd w:id="111"/>
    </w:p>
    <w:p w:rsidR="00D50C63" w:rsidRDefault="003713F4" w:rsidP="00131FF6">
      <w:pPr>
        <w:pStyle w:val="Heading2"/>
        <w:rPr>
          <w:i/>
          <w:sz w:val="20"/>
          <w:szCs w:val="20"/>
        </w:rPr>
      </w:pPr>
      <w:bookmarkStart w:id="112" w:name="_Toc170131683"/>
      <w:r>
        <w:t>56</w:t>
      </w:r>
      <w:r w:rsidR="00EE40C0">
        <w:t xml:space="preserve">. </w:t>
      </w:r>
      <w:r w:rsidR="0041414C" w:rsidRPr="00EE40C0">
        <w:t>Appendices list</w:t>
      </w:r>
      <w:bookmarkEnd w:id="112"/>
      <w:r w:rsidR="00D34A25" w:rsidRPr="00547548">
        <w:rPr>
          <w:i/>
          <w:sz w:val="20"/>
          <w:szCs w:val="20"/>
        </w:rPr>
        <w:t xml:space="preserve"> </w:t>
      </w:r>
    </w:p>
    <w:p w:rsidR="00547548" w:rsidRDefault="00D34A25" w:rsidP="00E760DB">
      <w:bookmarkStart w:id="113" w:name="_GoBack"/>
      <w:r w:rsidRPr="00547548">
        <w:t>e.g. Risk Assessment</w:t>
      </w:r>
      <w:r w:rsidR="00BB2799">
        <w:t xml:space="preserve">, Fire Risk Assessment, </w:t>
      </w:r>
      <w:r w:rsidRPr="00547548">
        <w:t>Traffic Management Plan</w:t>
      </w:r>
      <w:r w:rsidR="00BB2799">
        <w:t xml:space="preserve">, </w:t>
      </w:r>
      <w:r w:rsidRPr="00547548">
        <w:t>Noise Management Plan</w:t>
      </w:r>
      <w:r w:rsidR="00BB2799">
        <w:t xml:space="preserve">, </w:t>
      </w:r>
      <w:r w:rsidR="00547548" w:rsidRPr="00547548">
        <w:t>Site Plan</w:t>
      </w:r>
      <w:r w:rsidR="00BB2799">
        <w:t xml:space="preserve">, </w:t>
      </w:r>
      <w:r w:rsidR="00547548" w:rsidRPr="00547548">
        <w:t>Location Plan</w:t>
      </w:r>
    </w:p>
    <w:bookmarkEnd w:id="113"/>
    <w:p w:rsidR="00EF494F" w:rsidRPr="00547548" w:rsidRDefault="00EF494F" w:rsidP="00BB2799">
      <w:pPr>
        <w:spacing w:before="60" w:after="60" w:line="240" w:lineRule="auto"/>
        <w:jc w:val="both"/>
        <w:rPr>
          <w:rFonts w:ascii="Arial" w:hAnsi="Arial" w:cs="Arial"/>
          <w:i/>
          <w:sz w:val="20"/>
          <w:szCs w:val="20"/>
        </w:rPr>
      </w:pPr>
    </w:p>
    <w:p w:rsidR="0041414C" w:rsidRPr="0026222D" w:rsidRDefault="00131FF6" w:rsidP="00EF494F">
      <w:pPr>
        <w:spacing w:after="0" w:line="240" w:lineRule="auto"/>
        <w:jc w:val="both"/>
        <w:rPr>
          <w:rFonts w:ascii="Arial" w:hAnsi="Arial" w:cs="Arial"/>
          <w:b/>
          <w:sz w:val="24"/>
          <w:szCs w:val="24"/>
        </w:rPr>
      </w:pPr>
      <w:r>
        <w:rPr>
          <w:rFonts w:ascii="Arial" w:hAnsi="Arial" w:cs="Arial"/>
          <w:i/>
          <w:sz w:val="24"/>
          <w:szCs w:val="24"/>
        </w:rPr>
        <w:fldChar w:fldCharType="begin">
          <w:ffData>
            <w:name w:val="Text52"/>
            <w:enabled/>
            <w:calcOnExit w:val="0"/>
            <w:textInput/>
          </w:ffData>
        </w:fldChar>
      </w:r>
      <w:bookmarkStart w:id="114" w:name="Text52"/>
      <w:r>
        <w:rPr>
          <w:rFonts w:ascii="Arial" w:hAnsi="Arial" w:cs="Arial"/>
          <w:i/>
          <w:sz w:val="24"/>
          <w:szCs w:val="24"/>
        </w:rPr>
        <w:instrText xml:space="preserve"> FORMTEXT </w:instrText>
      </w:r>
      <w:r>
        <w:rPr>
          <w:rFonts w:ascii="Arial" w:hAnsi="Arial" w:cs="Arial"/>
          <w:i/>
          <w:sz w:val="24"/>
          <w:szCs w:val="24"/>
        </w:rPr>
      </w:r>
      <w:r>
        <w:rPr>
          <w:rFonts w:ascii="Arial" w:hAnsi="Arial" w:cs="Arial"/>
          <w:i/>
          <w:sz w:val="24"/>
          <w:szCs w:val="24"/>
        </w:rPr>
        <w:fldChar w:fldCharType="separate"/>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noProof/>
          <w:sz w:val="24"/>
          <w:szCs w:val="24"/>
        </w:rPr>
        <w:t> </w:t>
      </w:r>
      <w:r>
        <w:rPr>
          <w:rFonts w:ascii="Arial" w:hAnsi="Arial" w:cs="Arial"/>
          <w:i/>
          <w:sz w:val="24"/>
          <w:szCs w:val="24"/>
        </w:rPr>
        <w:fldChar w:fldCharType="end"/>
      </w:r>
      <w:bookmarkEnd w:id="114"/>
    </w:p>
    <w:sectPr w:rsidR="0041414C" w:rsidRPr="0026222D" w:rsidSect="00B4081C">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7DD" w:rsidRDefault="002517DD" w:rsidP="00DF6E8A">
      <w:pPr>
        <w:spacing w:after="0" w:line="240" w:lineRule="auto"/>
      </w:pPr>
      <w:r>
        <w:separator/>
      </w:r>
    </w:p>
  </w:endnote>
  <w:endnote w:type="continuationSeparator" w:id="0">
    <w:p w:rsidR="002517DD" w:rsidRDefault="002517DD" w:rsidP="00DF6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Zapf Dingbats ITC">
    <w:altName w:val="Zapf Dingbats ITC"/>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7DD" w:rsidRDefault="002517DD" w:rsidP="00DF6E8A">
      <w:pPr>
        <w:spacing w:after="0" w:line="240" w:lineRule="auto"/>
      </w:pPr>
      <w:r>
        <w:separator/>
      </w:r>
    </w:p>
  </w:footnote>
  <w:footnote w:type="continuationSeparator" w:id="0">
    <w:p w:rsidR="002517DD" w:rsidRDefault="002517DD" w:rsidP="00DF6E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671E4"/>
    <w:multiLevelType w:val="hybridMultilevel"/>
    <w:tmpl w:val="07A6E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DA0CA8"/>
    <w:multiLevelType w:val="hybridMultilevel"/>
    <w:tmpl w:val="53DC6F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3CB10DF"/>
    <w:multiLevelType w:val="hybridMultilevel"/>
    <w:tmpl w:val="922C45B4"/>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3" w15:restartNumberingAfterBreak="0">
    <w:nsid w:val="5C7257F6"/>
    <w:multiLevelType w:val="hybridMultilevel"/>
    <w:tmpl w:val="67BE6A7C"/>
    <w:lvl w:ilvl="0" w:tplc="7CF2DEC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2F1760E"/>
    <w:multiLevelType w:val="hybridMultilevel"/>
    <w:tmpl w:val="92E86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3100D0"/>
    <w:multiLevelType w:val="hybridMultilevel"/>
    <w:tmpl w:val="849CD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4C3921"/>
    <w:multiLevelType w:val="hybridMultilevel"/>
    <w:tmpl w:val="C7825E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formsDesig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865"/>
    <w:rsid w:val="00003801"/>
    <w:rsid w:val="00041A2B"/>
    <w:rsid w:val="000468C1"/>
    <w:rsid w:val="00052C46"/>
    <w:rsid w:val="000537A0"/>
    <w:rsid w:val="00065D6E"/>
    <w:rsid w:val="0008734E"/>
    <w:rsid w:val="00097170"/>
    <w:rsid w:val="00105F0D"/>
    <w:rsid w:val="001276CC"/>
    <w:rsid w:val="00131FF6"/>
    <w:rsid w:val="00142EBE"/>
    <w:rsid w:val="00144F2F"/>
    <w:rsid w:val="0016049A"/>
    <w:rsid w:val="00160C52"/>
    <w:rsid w:val="00162067"/>
    <w:rsid w:val="00164E9D"/>
    <w:rsid w:val="00194A48"/>
    <w:rsid w:val="001A1055"/>
    <w:rsid w:val="001B1D06"/>
    <w:rsid w:val="00237839"/>
    <w:rsid w:val="0024548C"/>
    <w:rsid w:val="00245F5F"/>
    <w:rsid w:val="0024700F"/>
    <w:rsid w:val="0025069B"/>
    <w:rsid w:val="002517DD"/>
    <w:rsid w:val="0026222D"/>
    <w:rsid w:val="002C5DBE"/>
    <w:rsid w:val="002D5FCE"/>
    <w:rsid w:val="00303491"/>
    <w:rsid w:val="00351509"/>
    <w:rsid w:val="003713F4"/>
    <w:rsid w:val="00371F7B"/>
    <w:rsid w:val="003A0EA5"/>
    <w:rsid w:val="003C6364"/>
    <w:rsid w:val="003D1E2A"/>
    <w:rsid w:val="003D5530"/>
    <w:rsid w:val="003E5F8E"/>
    <w:rsid w:val="003E603F"/>
    <w:rsid w:val="00401B2C"/>
    <w:rsid w:val="00404598"/>
    <w:rsid w:val="0041414C"/>
    <w:rsid w:val="00427366"/>
    <w:rsid w:val="00444077"/>
    <w:rsid w:val="004551CA"/>
    <w:rsid w:val="004630CE"/>
    <w:rsid w:val="00470FE7"/>
    <w:rsid w:val="0048063D"/>
    <w:rsid w:val="004935E3"/>
    <w:rsid w:val="004A661A"/>
    <w:rsid w:val="004B20CA"/>
    <w:rsid w:val="004C08CC"/>
    <w:rsid w:val="004C60A7"/>
    <w:rsid w:val="004E58A6"/>
    <w:rsid w:val="0051434F"/>
    <w:rsid w:val="005150A7"/>
    <w:rsid w:val="00547548"/>
    <w:rsid w:val="00564697"/>
    <w:rsid w:val="00595AEE"/>
    <w:rsid w:val="005C2757"/>
    <w:rsid w:val="005C3F91"/>
    <w:rsid w:val="005D75F4"/>
    <w:rsid w:val="00604071"/>
    <w:rsid w:val="006134FC"/>
    <w:rsid w:val="00630983"/>
    <w:rsid w:val="0064358F"/>
    <w:rsid w:val="006937F9"/>
    <w:rsid w:val="006A1345"/>
    <w:rsid w:val="006C7206"/>
    <w:rsid w:val="006E5136"/>
    <w:rsid w:val="00732865"/>
    <w:rsid w:val="00733F8A"/>
    <w:rsid w:val="007731BB"/>
    <w:rsid w:val="00785429"/>
    <w:rsid w:val="00797BF7"/>
    <w:rsid w:val="007A5792"/>
    <w:rsid w:val="007B7BC6"/>
    <w:rsid w:val="007D2338"/>
    <w:rsid w:val="007E16B1"/>
    <w:rsid w:val="007F2154"/>
    <w:rsid w:val="00831250"/>
    <w:rsid w:val="00832E6D"/>
    <w:rsid w:val="00847FB9"/>
    <w:rsid w:val="00867E70"/>
    <w:rsid w:val="0088432B"/>
    <w:rsid w:val="0089653A"/>
    <w:rsid w:val="0089694F"/>
    <w:rsid w:val="008A2751"/>
    <w:rsid w:val="008C008C"/>
    <w:rsid w:val="009028FD"/>
    <w:rsid w:val="00911B0C"/>
    <w:rsid w:val="009552D3"/>
    <w:rsid w:val="00963239"/>
    <w:rsid w:val="009907A3"/>
    <w:rsid w:val="009E0416"/>
    <w:rsid w:val="009E4559"/>
    <w:rsid w:val="00A000E1"/>
    <w:rsid w:val="00A00A06"/>
    <w:rsid w:val="00A20D64"/>
    <w:rsid w:val="00A444AF"/>
    <w:rsid w:val="00A50FDA"/>
    <w:rsid w:val="00A75DB2"/>
    <w:rsid w:val="00AB5277"/>
    <w:rsid w:val="00AC2292"/>
    <w:rsid w:val="00AE0424"/>
    <w:rsid w:val="00AF3052"/>
    <w:rsid w:val="00B1430B"/>
    <w:rsid w:val="00B4081C"/>
    <w:rsid w:val="00B47E9B"/>
    <w:rsid w:val="00B55B21"/>
    <w:rsid w:val="00B733DD"/>
    <w:rsid w:val="00B91F18"/>
    <w:rsid w:val="00BB2799"/>
    <w:rsid w:val="00BF6DD6"/>
    <w:rsid w:val="00C02DA6"/>
    <w:rsid w:val="00C107A5"/>
    <w:rsid w:val="00C15B89"/>
    <w:rsid w:val="00C76F3E"/>
    <w:rsid w:val="00CA3E2C"/>
    <w:rsid w:val="00CC5E55"/>
    <w:rsid w:val="00D17B97"/>
    <w:rsid w:val="00D22E2A"/>
    <w:rsid w:val="00D34A25"/>
    <w:rsid w:val="00D50C63"/>
    <w:rsid w:val="00D54A7B"/>
    <w:rsid w:val="00D863E0"/>
    <w:rsid w:val="00D9074E"/>
    <w:rsid w:val="00DA6AA9"/>
    <w:rsid w:val="00DE24F1"/>
    <w:rsid w:val="00DF6E8A"/>
    <w:rsid w:val="00E10E7B"/>
    <w:rsid w:val="00E22ED7"/>
    <w:rsid w:val="00E37ACB"/>
    <w:rsid w:val="00E53BD1"/>
    <w:rsid w:val="00E60187"/>
    <w:rsid w:val="00E760DB"/>
    <w:rsid w:val="00E82061"/>
    <w:rsid w:val="00E91658"/>
    <w:rsid w:val="00EC0FAC"/>
    <w:rsid w:val="00ED018C"/>
    <w:rsid w:val="00ED64CD"/>
    <w:rsid w:val="00EE40C0"/>
    <w:rsid w:val="00EE79A5"/>
    <w:rsid w:val="00EF494F"/>
    <w:rsid w:val="00EF7F2F"/>
    <w:rsid w:val="00F0655D"/>
    <w:rsid w:val="00F11054"/>
    <w:rsid w:val="00F3746D"/>
    <w:rsid w:val="00F404D5"/>
    <w:rsid w:val="00F4617B"/>
    <w:rsid w:val="00F461C6"/>
    <w:rsid w:val="00F83C27"/>
    <w:rsid w:val="00FD5718"/>
    <w:rsid w:val="00FE4917"/>
    <w:rsid w:val="00FE7665"/>
    <w:rsid w:val="00FF1EFC"/>
    <w:rsid w:val="00FF3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9457"/>
    <o:shapelayout v:ext="edit">
      <o:idmap v:ext="edit" data="1"/>
    </o:shapelayout>
  </w:shapeDefaults>
  <w:decimalSymbol w:val="."/>
  <w:listSeparator w:val=","/>
  <w14:docId w14:val="4A523FDA"/>
  <w15:docId w15:val="{F3259756-5280-488D-AAD4-42E428375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BF7"/>
    <w:pPr>
      <w:spacing w:after="200" w:line="276" w:lineRule="auto"/>
    </w:pPr>
    <w:rPr>
      <w:sz w:val="22"/>
      <w:szCs w:val="22"/>
      <w:lang w:eastAsia="en-US"/>
    </w:rPr>
  </w:style>
  <w:style w:type="paragraph" w:styleId="Heading1">
    <w:name w:val="heading 1"/>
    <w:basedOn w:val="Normal"/>
    <w:next w:val="Normal"/>
    <w:link w:val="Heading1Char"/>
    <w:uiPriority w:val="9"/>
    <w:qFormat/>
    <w:rsid w:val="00131FF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TOCHeading"/>
    <w:next w:val="Normal"/>
    <w:link w:val="Heading2Char"/>
    <w:uiPriority w:val="9"/>
    <w:unhideWhenUsed/>
    <w:qFormat/>
    <w:rsid w:val="00131FF6"/>
    <w:pPr>
      <w:outlineLvl w:val="1"/>
    </w:pPr>
    <w:rPr>
      <w:rFonts w:ascii="Arial" w:hAnsi="Arial" w:cs="Arial"/>
      <w:color w:val="auto"/>
      <w:sz w:val="24"/>
    </w:rPr>
  </w:style>
  <w:style w:type="paragraph" w:styleId="Heading3">
    <w:name w:val="heading 3"/>
    <w:basedOn w:val="Normal"/>
    <w:next w:val="Normal"/>
    <w:link w:val="Heading3Char"/>
    <w:uiPriority w:val="9"/>
    <w:unhideWhenUsed/>
    <w:qFormat/>
    <w:rsid w:val="00105F0D"/>
    <w:pPr>
      <w:keepNext/>
      <w:keepLines/>
      <w:spacing w:before="40" w:after="0"/>
      <w:outlineLvl w:val="2"/>
    </w:pPr>
    <w:rPr>
      <w:rFonts w:asciiTheme="majorHAnsi" w:eastAsiaTheme="majorEastAsia" w:hAnsiTheme="majorHAnsi" w:cstheme="majorBidi"/>
      <w:sz w:val="24"/>
      <w:szCs w:val="24"/>
    </w:rPr>
  </w:style>
  <w:style w:type="paragraph" w:styleId="Heading8">
    <w:name w:val="heading 8"/>
    <w:basedOn w:val="Normal"/>
    <w:next w:val="Normal"/>
    <w:qFormat/>
    <w:rsid w:val="006937F9"/>
    <w:p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qFormat/>
    <w:rsid w:val="006937F9"/>
    <w:pPr>
      <w:spacing w:before="240" w:after="60" w:line="240" w:lineRule="auto"/>
      <w:outlineLvl w:val="8"/>
    </w:pPr>
    <w:rPr>
      <w:rFonts w:ascii="Arial" w:eastAsia="Times New Roman"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A1055"/>
    <w:pPr>
      <w:ind w:left="720"/>
    </w:pPr>
  </w:style>
  <w:style w:type="table" w:styleId="TableGrid">
    <w:name w:val="Table Grid"/>
    <w:basedOn w:val="TableNormal"/>
    <w:uiPriority w:val="59"/>
    <w:rsid w:val="001A10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194A48"/>
    <w:rPr>
      <w:color w:val="0000FF"/>
      <w:u w:val="single"/>
    </w:rPr>
  </w:style>
  <w:style w:type="paragraph" w:styleId="Header">
    <w:name w:val="header"/>
    <w:basedOn w:val="Normal"/>
    <w:link w:val="HeaderChar"/>
    <w:unhideWhenUsed/>
    <w:rsid w:val="00DF6E8A"/>
    <w:pPr>
      <w:tabs>
        <w:tab w:val="center" w:pos="4513"/>
        <w:tab w:val="right" w:pos="9026"/>
      </w:tabs>
    </w:pPr>
  </w:style>
  <w:style w:type="character" w:customStyle="1" w:styleId="HeaderChar">
    <w:name w:val="Header Char"/>
    <w:basedOn w:val="DefaultParagraphFont"/>
    <w:link w:val="Header"/>
    <w:rsid w:val="00DF6E8A"/>
    <w:rPr>
      <w:sz w:val="22"/>
      <w:szCs w:val="22"/>
      <w:lang w:eastAsia="en-US"/>
    </w:rPr>
  </w:style>
  <w:style w:type="paragraph" w:styleId="Footer">
    <w:name w:val="footer"/>
    <w:basedOn w:val="Normal"/>
    <w:link w:val="FooterChar"/>
    <w:uiPriority w:val="99"/>
    <w:semiHidden/>
    <w:unhideWhenUsed/>
    <w:rsid w:val="00DF6E8A"/>
    <w:pPr>
      <w:tabs>
        <w:tab w:val="center" w:pos="4513"/>
        <w:tab w:val="right" w:pos="9026"/>
      </w:tabs>
    </w:pPr>
  </w:style>
  <w:style w:type="character" w:customStyle="1" w:styleId="FooterChar">
    <w:name w:val="Footer Char"/>
    <w:basedOn w:val="DefaultParagraphFont"/>
    <w:link w:val="Footer"/>
    <w:uiPriority w:val="99"/>
    <w:semiHidden/>
    <w:rsid w:val="00DF6E8A"/>
    <w:rPr>
      <w:sz w:val="22"/>
      <w:szCs w:val="22"/>
      <w:lang w:eastAsia="en-US"/>
    </w:rPr>
  </w:style>
  <w:style w:type="paragraph" w:customStyle="1" w:styleId="WW-BodyText2">
    <w:name w:val="WW-Body Text 2"/>
    <w:basedOn w:val="Normal"/>
    <w:rsid w:val="0026222D"/>
    <w:pPr>
      <w:suppressAutoHyphens/>
      <w:spacing w:after="0" w:line="240" w:lineRule="auto"/>
    </w:pPr>
    <w:rPr>
      <w:rFonts w:ascii="Arial" w:eastAsia="Times New Roman" w:hAnsi="Arial"/>
      <w:b/>
      <w:sz w:val="24"/>
      <w:szCs w:val="20"/>
    </w:rPr>
  </w:style>
  <w:style w:type="paragraph" w:customStyle="1" w:styleId="Style1">
    <w:name w:val="Style1"/>
    <w:basedOn w:val="BodyText"/>
    <w:rsid w:val="0026222D"/>
    <w:pPr>
      <w:spacing w:after="0" w:line="240" w:lineRule="auto"/>
      <w:ind w:left="720" w:hanging="720"/>
    </w:pPr>
    <w:rPr>
      <w:rFonts w:ascii="Times New Roman" w:eastAsia="Times New Roman" w:hAnsi="Times New Roman"/>
      <w:sz w:val="24"/>
      <w:szCs w:val="24"/>
    </w:rPr>
  </w:style>
  <w:style w:type="paragraph" w:styleId="BodyText">
    <w:name w:val="Body Text"/>
    <w:basedOn w:val="Normal"/>
    <w:link w:val="BodyTextChar"/>
    <w:uiPriority w:val="99"/>
    <w:semiHidden/>
    <w:unhideWhenUsed/>
    <w:rsid w:val="0026222D"/>
    <w:pPr>
      <w:spacing w:after="120"/>
    </w:pPr>
  </w:style>
  <w:style w:type="character" w:customStyle="1" w:styleId="BodyTextChar">
    <w:name w:val="Body Text Char"/>
    <w:basedOn w:val="DefaultParagraphFont"/>
    <w:link w:val="BodyText"/>
    <w:uiPriority w:val="99"/>
    <w:semiHidden/>
    <w:rsid w:val="0026222D"/>
    <w:rPr>
      <w:sz w:val="22"/>
      <w:szCs w:val="22"/>
      <w:lang w:eastAsia="en-US"/>
    </w:rPr>
  </w:style>
  <w:style w:type="paragraph" w:styleId="BalloonText">
    <w:name w:val="Balloon Text"/>
    <w:basedOn w:val="Normal"/>
    <w:semiHidden/>
    <w:rsid w:val="00ED018C"/>
    <w:rPr>
      <w:rFonts w:ascii="Tahoma" w:hAnsi="Tahoma" w:cs="Tahoma"/>
      <w:sz w:val="16"/>
      <w:szCs w:val="16"/>
    </w:rPr>
  </w:style>
  <w:style w:type="paragraph" w:customStyle="1" w:styleId="Default">
    <w:name w:val="Default"/>
    <w:rsid w:val="006937F9"/>
    <w:pPr>
      <w:autoSpaceDE w:val="0"/>
      <w:autoSpaceDN w:val="0"/>
      <w:adjustRightInd w:val="0"/>
    </w:pPr>
    <w:rPr>
      <w:rFonts w:ascii="Arial" w:eastAsia="Times New Roman" w:hAnsi="Arial" w:cs="Arial"/>
      <w:color w:val="000000"/>
      <w:sz w:val="24"/>
      <w:szCs w:val="24"/>
    </w:rPr>
  </w:style>
  <w:style w:type="paragraph" w:customStyle="1" w:styleId="Pa0">
    <w:name w:val="Pa0"/>
    <w:basedOn w:val="Normal"/>
    <w:next w:val="Normal"/>
    <w:rsid w:val="00D34A25"/>
    <w:pPr>
      <w:autoSpaceDE w:val="0"/>
      <w:autoSpaceDN w:val="0"/>
      <w:adjustRightInd w:val="0"/>
      <w:spacing w:after="0" w:line="201" w:lineRule="atLeast"/>
    </w:pPr>
    <w:rPr>
      <w:rFonts w:ascii="Helvetica 45 Light" w:eastAsia="Times New Roman" w:hAnsi="Helvetica 45 Light"/>
      <w:sz w:val="24"/>
      <w:szCs w:val="24"/>
    </w:rPr>
  </w:style>
  <w:style w:type="paragraph" w:customStyle="1" w:styleId="Pa5">
    <w:name w:val="Pa5"/>
    <w:basedOn w:val="Normal"/>
    <w:next w:val="Normal"/>
    <w:rsid w:val="00D34A25"/>
    <w:pPr>
      <w:autoSpaceDE w:val="0"/>
      <w:autoSpaceDN w:val="0"/>
      <w:adjustRightInd w:val="0"/>
      <w:spacing w:after="0" w:line="201" w:lineRule="atLeast"/>
    </w:pPr>
    <w:rPr>
      <w:rFonts w:ascii="Helvetica 45 Light" w:eastAsia="Times New Roman" w:hAnsi="Helvetica 45 Light"/>
      <w:sz w:val="24"/>
      <w:szCs w:val="24"/>
    </w:rPr>
  </w:style>
  <w:style w:type="character" w:customStyle="1" w:styleId="A7">
    <w:name w:val="A7"/>
    <w:rsid w:val="00D34A25"/>
    <w:rPr>
      <w:rFonts w:ascii="Zapf Dingbats ITC" w:hAnsi="Zapf Dingbats ITC"/>
      <w:color w:val="000000"/>
      <w:sz w:val="18"/>
    </w:rPr>
  </w:style>
  <w:style w:type="character" w:customStyle="1" w:styleId="Heading2Char">
    <w:name w:val="Heading 2 Char"/>
    <w:basedOn w:val="DefaultParagraphFont"/>
    <w:link w:val="Heading2"/>
    <w:uiPriority w:val="9"/>
    <w:rsid w:val="00131FF6"/>
    <w:rPr>
      <w:rFonts w:ascii="Arial" w:eastAsiaTheme="majorEastAsia" w:hAnsi="Arial" w:cs="Arial"/>
      <w:sz w:val="24"/>
      <w:szCs w:val="32"/>
      <w:lang w:val="en-US" w:eastAsia="en-US"/>
    </w:rPr>
  </w:style>
  <w:style w:type="character" w:styleId="PlaceholderText">
    <w:name w:val="Placeholder Text"/>
    <w:basedOn w:val="DefaultParagraphFont"/>
    <w:uiPriority w:val="99"/>
    <w:semiHidden/>
    <w:rsid w:val="003E5F8E"/>
    <w:rPr>
      <w:color w:val="808080"/>
    </w:rPr>
  </w:style>
  <w:style w:type="character" w:customStyle="1" w:styleId="Heading3Char">
    <w:name w:val="Heading 3 Char"/>
    <w:basedOn w:val="DefaultParagraphFont"/>
    <w:link w:val="Heading3"/>
    <w:uiPriority w:val="9"/>
    <w:rsid w:val="00105F0D"/>
    <w:rPr>
      <w:rFonts w:asciiTheme="majorHAnsi" w:eastAsiaTheme="majorEastAsia" w:hAnsiTheme="majorHAnsi" w:cstheme="majorBidi"/>
      <w:sz w:val="24"/>
      <w:szCs w:val="24"/>
      <w:lang w:eastAsia="en-US"/>
    </w:rPr>
  </w:style>
  <w:style w:type="character" w:customStyle="1" w:styleId="Heading1Char">
    <w:name w:val="Heading 1 Char"/>
    <w:basedOn w:val="DefaultParagraphFont"/>
    <w:link w:val="Heading1"/>
    <w:uiPriority w:val="9"/>
    <w:rsid w:val="00131FF6"/>
    <w:rPr>
      <w:rFonts w:asciiTheme="majorHAnsi" w:eastAsiaTheme="majorEastAsia" w:hAnsiTheme="majorHAnsi" w:cstheme="majorBidi"/>
      <w:color w:val="365F91" w:themeColor="accent1" w:themeShade="BF"/>
      <w:sz w:val="32"/>
      <w:szCs w:val="32"/>
      <w:lang w:eastAsia="en-US"/>
    </w:rPr>
  </w:style>
  <w:style w:type="paragraph" w:styleId="TOCHeading">
    <w:name w:val="TOC Heading"/>
    <w:basedOn w:val="Heading1"/>
    <w:next w:val="Normal"/>
    <w:uiPriority w:val="39"/>
    <w:unhideWhenUsed/>
    <w:qFormat/>
    <w:rsid w:val="00131FF6"/>
    <w:pPr>
      <w:spacing w:line="259" w:lineRule="auto"/>
      <w:outlineLvl w:val="9"/>
    </w:pPr>
    <w:rPr>
      <w:lang w:val="en-US"/>
    </w:rPr>
  </w:style>
  <w:style w:type="paragraph" w:styleId="TOC1">
    <w:name w:val="toc 1"/>
    <w:basedOn w:val="Normal"/>
    <w:next w:val="Normal"/>
    <w:autoRedefine/>
    <w:uiPriority w:val="39"/>
    <w:unhideWhenUsed/>
    <w:rsid w:val="00131FF6"/>
    <w:pPr>
      <w:spacing w:after="100"/>
    </w:pPr>
  </w:style>
  <w:style w:type="paragraph" w:styleId="TOC2">
    <w:name w:val="toc 2"/>
    <w:basedOn w:val="Normal"/>
    <w:next w:val="Normal"/>
    <w:autoRedefine/>
    <w:uiPriority w:val="39"/>
    <w:unhideWhenUsed/>
    <w:rsid w:val="00131FF6"/>
    <w:pPr>
      <w:spacing w:after="100"/>
      <w:ind w:left="220"/>
    </w:pPr>
  </w:style>
  <w:style w:type="paragraph" w:styleId="TOC3">
    <w:name w:val="toc 3"/>
    <w:basedOn w:val="Normal"/>
    <w:next w:val="Normal"/>
    <w:autoRedefine/>
    <w:uiPriority w:val="39"/>
    <w:unhideWhenUsed/>
    <w:rsid w:val="00131FF6"/>
    <w:pPr>
      <w:spacing w:after="100"/>
      <w:ind w:left="440"/>
    </w:pPr>
  </w:style>
  <w:style w:type="character" w:styleId="FollowedHyperlink">
    <w:name w:val="FollowedHyperlink"/>
    <w:basedOn w:val="DefaultParagraphFont"/>
    <w:uiPriority w:val="99"/>
    <w:semiHidden/>
    <w:unhideWhenUsed/>
    <w:rsid w:val="00131F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www.northdevon.gov.uk/sa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Zapf Dingbats ITC">
    <w:altName w:val="Zapf Dingbats IT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098"/>
    <w:rsid w:val="00DB7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709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20BC3-AA13-4DE6-8DF6-85832AECA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10</Pages>
  <Words>2269</Words>
  <Characters>12936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Food Standards Agency</Company>
  <LinksUpToDate>false</LinksUpToDate>
  <CharactersWithSpaces>15175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AStephen</dc:creator>
  <cp:lastModifiedBy>Isobella Skelton</cp:lastModifiedBy>
  <cp:revision>9</cp:revision>
  <cp:lastPrinted>2016-01-05T15:14:00Z</cp:lastPrinted>
  <dcterms:created xsi:type="dcterms:W3CDTF">2024-06-24T11:52:00Z</dcterms:created>
  <dcterms:modified xsi:type="dcterms:W3CDTF">2024-06-24T13:37:00Z</dcterms:modified>
</cp:coreProperties>
</file>